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0E157" w14:textId="77777777" w:rsidR="00F37DE4" w:rsidRDefault="004809B5" w:rsidP="000715EE">
      <w:pPr>
        <w:pStyle w:val="1"/>
        <w:spacing w:before="0" w:after="0" w:line="240" w:lineRule="auto"/>
        <w:rPr>
          <w:rFonts w:ascii="標楷體" w:eastAsia="標楷體" w:hAnsi="標楷體" w:cs="標楷體"/>
          <w:sz w:val="36"/>
          <w:szCs w:val="36"/>
        </w:rPr>
      </w:pPr>
      <w:bookmarkStart w:id="0" w:name="_Toc114096907"/>
      <w:r>
        <w:rPr>
          <w:rFonts w:ascii="標楷體" w:eastAsia="標楷體" w:hAnsi="標楷體" w:cs="標楷體"/>
          <w:sz w:val="36"/>
          <w:szCs w:val="36"/>
        </w:rPr>
        <w:t>第</w:t>
      </w:r>
      <w:r>
        <w:rPr>
          <w:rFonts w:ascii="標楷體" w:eastAsia="標楷體" w:hAnsi="標楷體" w:cs="標楷體" w:hint="eastAsia"/>
          <w:sz w:val="36"/>
          <w:szCs w:val="36"/>
        </w:rPr>
        <w:t>四</w:t>
      </w:r>
      <w:r>
        <w:rPr>
          <w:rFonts w:ascii="標楷體" w:eastAsia="標楷體" w:hAnsi="標楷體" w:cs="標楷體"/>
          <w:sz w:val="36"/>
          <w:szCs w:val="36"/>
        </w:rPr>
        <w:t>部分、</w:t>
      </w:r>
      <w:bookmarkStart w:id="1" w:name="_Toc112922087"/>
      <w:bookmarkStart w:id="2" w:name="_Toc114096259"/>
      <w:r w:rsidR="00F37DE4">
        <w:rPr>
          <w:rFonts w:ascii="標楷體" w:eastAsia="標楷體" w:hAnsi="標楷體" w:cs="標楷體" w:hint="eastAsia"/>
          <w:sz w:val="36"/>
          <w:szCs w:val="36"/>
        </w:rPr>
        <w:t>經費需求表</w:t>
      </w:r>
      <w:bookmarkEnd w:id="0"/>
    </w:p>
    <w:p w14:paraId="74076639" w14:textId="7CCF22AA" w:rsidR="00F37DE4" w:rsidRPr="00F278B2" w:rsidRDefault="00F37DE4" w:rsidP="00F37DE4">
      <w:pPr>
        <w:pStyle w:val="2"/>
        <w:spacing w:line="240" w:lineRule="auto"/>
        <w:rPr>
          <w:rFonts w:ascii="標楷體" w:eastAsia="標楷體" w:hAnsi="標楷體" w:cs="標楷體"/>
          <w:color w:val="FF0000"/>
          <w:sz w:val="28"/>
          <w:szCs w:val="28"/>
        </w:rPr>
      </w:pPr>
      <w:bookmarkStart w:id="3" w:name="_Toc114096908"/>
      <w:r>
        <w:rPr>
          <w:rFonts w:ascii="標楷體" w:eastAsia="標楷體" w:hAnsi="標楷體" w:cs="標楷體" w:hint="eastAsia"/>
          <w:color w:val="FF0000"/>
          <w:sz w:val="28"/>
          <w:szCs w:val="28"/>
        </w:rPr>
        <w:t>本期計畫</w:t>
      </w:r>
      <w:r w:rsidRPr="00737513"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5F0431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Pr="00737513">
        <w:rPr>
          <w:rFonts w:ascii="標楷體" w:eastAsia="標楷體" w:hAnsi="標楷體" w:cs="標楷體"/>
          <w:color w:val="FF0000"/>
          <w:sz w:val="28"/>
          <w:szCs w:val="28"/>
        </w:rPr>
        <w:t>)經費需求表</w:t>
      </w:r>
      <w:bookmarkEnd w:id="1"/>
      <w:bookmarkEnd w:id="2"/>
      <w:bookmarkEnd w:id="3"/>
    </w:p>
    <w:p w14:paraId="5AE97E62" w14:textId="77777777" w:rsidR="00F37DE4" w:rsidRPr="00AD65F3" w:rsidRDefault="00F37DE4" w:rsidP="00F37DE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FF"/>
        </w:rPr>
      </w:pPr>
      <w:r w:rsidRPr="00AD65F3">
        <w:rPr>
          <w:rFonts w:ascii="標楷體" w:eastAsia="標楷體" w:hAnsi="標楷體" w:cs="標楷體"/>
          <w:color w:val="0000FF"/>
        </w:rPr>
        <w:t>請依據「教育部補(捐)助及委辦計畫經費編列基準表」編列</w:t>
      </w:r>
    </w:p>
    <w:tbl>
      <w:tblPr>
        <w:tblW w:w="10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76"/>
        <w:gridCol w:w="1877"/>
        <w:gridCol w:w="1987"/>
        <w:gridCol w:w="1266"/>
        <w:gridCol w:w="1027"/>
        <w:gridCol w:w="2878"/>
      </w:tblGrid>
      <w:tr w:rsidR="00F37DE4" w14:paraId="529D1364" w14:textId="77777777" w:rsidTr="00CF6333">
        <w:trPr>
          <w:trHeight w:val="268"/>
          <w:tblHeader/>
          <w:jc w:val="center"/>
        </w:trPr>
        <w:tc>
          <w:tcPr>
            <w:tcW w:w="10836" w:type="dxa"/>
            <w:gridSpan w:val="7"/>
            <w:shd w:val="clear" w:color="auto" w:fill="D9D9D9"/>
          </w:tcPr>
          <w:p w14:paraId="4AA2622C" w14:textId="77777777" w:rsidR="00F37DE4" w:rsidRDefault="00F37DE4" w:rsidP="00CF633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擬向其他機關與民間團體申請補助：□無  □有</w:t>
            </w:r>
          </w:p>
        </w:tc>
      </w:tr>
      <w:tr w:rsidR="00F37DE4" w14:paraId="3B976B85" w14:textId="77777777" w:rsidTr="00CF6333">
        <w:trPr>
          <w:trHeight w:val="738"/>
          <w:tblHeader/>
          <w:jc w:val="center"/>
        </w:trPr>
        <w:tc>
          <w:tcPr>
            <w:tcW w:w="1801" w:type="dxa"/>
            <w:gridSpan w:val="2"/>
            <w:shd w:val="clear" w:color="auto" w:fill="D9D9D9"/>
          </w:tcPr>
          <w:p w14:paraId="6EFDC242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經費項目</w:t>
            </w:r>
          </w:p>
        </w:tc>
        <w:tc>
          <w:tcPr>
            <w:tcW w:w="5130" w:type="dxa"/>
            <w:gridSpan w:val="3"/>
            <w:shd w:val="clear" w:color="auto" w:fill="D9D9D9"/>
          </w:tcPr>
          <w:p w14:paraId="18126380" w14:textId="77777777" w:rsidR="00F37DE4" w:rsidRDefault="00F37DE4" w:rsidP="00CF6333">
            <w:pPr>
              <w:ind w:left="-20"/>
              <w:jc w:val="center"/>
              <w:rPr>
                <w:rFonts w:ascii="標楷體" w:eastAsia="標楷體" w:hAnsi="標楷體" w:cs="標楷體"/>
                <w:b/>
                <w:color w:val="00000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hd w:val="clear" w:color="auto" w:fill="D9D9D9"/>
              </w:rPr>
              <w:t>細部經費明細(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hd w:val="clear" w:color="auto" w:fill="D9D9D9"/>
              </w:rPr>
              <w:t>請條列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hd w:val="clear" w:color="auto" w:fill="D9D9D9"/>
              </w:rPr>
              <w:t>算式)</w:t>
            </w:r>
          </w:p>
          <w:p w14:paraId="147FF35A" w14:textId="77777777" w:rsidR="00F37DE4" w:rsidRDefault="00F37DE4" w:rsidP="00CF6333">
            <w:p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填寫時，範例請移除，無規劃支用之項目也請刪除。</w:t>
            </w:r>
          </w:p>
        </w:tc>
        <w:tc>
          <w:tcPr>
            <w:tcW w:w="1027" w:type="dxa"/>
            <w:shd w:val="clear" w:color="auto" w:fill="D9D9D9"/>
          </w:tcPr>
          <w:p w14:paraId="0BA792F9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金額</w:t>
            </w:r>
          </w:p>
        </w:tc>
        <w:tc>
          <w:tcPr>
            <w:tcW w:w="2878" w:type="dxa"/>
            <w:shd w:val="clear" w:color="auto" w:fill="D9D9D9"/>
          </w:tcPr>
          <w:p w14:paraId="36BE14AD" w14:textId="77777777" w:rsidR="00F37DE4" w:rsidRDefault="00F37DE4" w:rsidP="00CF6333">
            <w:pPr>
              <w:ind w:left="-20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shd w:val="clear" w:color="auto" w:fill="D9D9D9"/>
              </w:rPr>
              <w:t>用途說明</w:t>
            </w:r>
          </w:p>
          <w:p w14:paraId="352C0FDC" w14:textId="77777777" w:rsidR="00F37DE4" w:rsidRDefault="00F37DE4" w:rsidP="00F37DE4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  <w:shd w:val="clear" w:color="auto" w:fill="D9D9D9"/>
              </w:rPr>
              <w:t>藍字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為提醒編列原則及基準，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  <w:shd w:val="clear" w:color="auto" w:fill="D9D9D9"/>
              </w:rPr>
              <w:t>藍字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看完請刪除</w:t>
            </w:r>
            <w:proofErr w:type="gramEnd"/>
          </w:p>
          <w:p w14:paraId="76692AAF" w14:textId="77777777" w:rsidR="00F37DE4" w:rsidRDefault="00F37DE4" w:rsidP="00F37DE4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shd w:val="clear" w:color="auto" w:fill="D9D9D9"/>
              </w:rPr>
              <w:t>紅字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  <w:t>請勿刪除。</w:t>
            </w:r>
          </w:p>
        </w:tc>
      </w:tr>
      <w:tr w:rsidR="00F37DE4" w14:paraId="34769C0E" w14:textId="77777777" w:rsidTr="00CF6333">
        <w:trPr>
          <w:trHeight w:val="3528"/>
          <w:jc w:val="center"/>
        </w:trPr>
        <w:tc>
          <w:tcPr>
            <w:tcW w:w="425" w:type="dxa"/>
            <w:vMerge w:val="restart"/>
            <w:vAlign w:val="center"/>
          </w:tcPr>
          <w:p w14:paraId="3B048F2E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人事費</w:t>
            </w:r>
          </w:p>
        </w:tc>
        <w:tc>
          <w:tcPr>
            <w:tcW w:w="1376" w:type="dxa"/>
            <w:vAlign w:val="center"/>
          </w:tcPr>
          <w:p w14:paraId="38F5A497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專任助理</w:t>
            </w:r>
          </w:p>
        </w:tc>
        <w:tc>
          <w:tcPr>
            <w:tcW w:w="5130" w:type="dxa"/>
            <w:gridSpan w:val="3"/>
            <w:vAlign w:val="center"/>
          </w:tcPr>
          <w:p w14:paraId="42B7F645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(1)薪資：○元/月×○月×○人=○元</w:t>
            </w:r>
          </w:p>
          <w:p w14:paraId="266F7E7F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(2)年終獎金:</w:t>
            </w:r>
          </w:p>
          <w:p w14:paraId="1E54A847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(3)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健保:</w:t>
            </w:r>
          </w:p>
          <w:p w14:paraId="30C872FA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(4)勞工退休金或離職儲金:</w:t>
            </w:r>
          </w:p>
          <w:p w14:paraId="14EFA9BA" w14:textId="20825771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(5)補充保費（雇主負擔）:(2) ×</w:t>
            </w:r>
            <w:r w:rsidR="0070428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  <w:p w14:paraId="494F144B" w14:textId="77777777" w:rsidR="00F37DE4" w:rsidRDefault="00F37DE4" w:rsidP="00CF633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小計=(1)+(2)+(3)+(4)+(5)=</w:t>
            </w:r>
          </w:p>
        </w:tc>
        <w:tc>
          <w:tcPr>
            <w:tcW w:w="1027" w:type="dxa"/>
          </w:tcPr>
          <w:p w14:paraId="79CA6546" w14:textId="77777777" w:rsidR="00F37DE4" w:rsidRDefault="00F37DE4" w:rsidP="00CF633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</w:tcPr>
          <w:p w14:paraId="649C1B13" w14:textId="77777777" w:rsidR="00F37DE4" w:rsidRDefault="00F37DE4" w:rsidP="00F37DE4">
            <w:pPr>
              <w:widowControl/>
              <w:numPr>
                <w:ilvl w:val="0"/>
                <w:numId w:val="25"/>
              </w:numPr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學校得編列專、兼任助理，教育部補助以合計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逾2名為原則。</w:t>
            </w:r>
          </w:p>
          <w:p w14:paraId="53C7906D" w14:textId="77777777" w:rsidR="00F37DE4" w:rsidRDefault="00F37DE4" w:rsidP="00F37DE4">
            <w:pPr>
              <w:numPr>
                <w:ilvl w:val="0"/>
                <w:numId w:val="25"/>
              </w:num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專任助理津貼依學校規定敘薪(請附相關證明)。</w:t>
            </w:r>
          </w:p>
          <w:p w14:paraId="29FC8E59" w14:textId="77777777" w:rsidR="00F37DE4" w:rsidRDefault="00F37DE4" w:rsidP="00F37DE4">
            <w:pPr>
              <w:numPr>
                <w:ilvl w:val="0"/>
                <w:numId w:val="25"/>
              </w:num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年終獎金：本計畫一年最多可編列1.5個月。</w:t>
            </w:r>
          </w:p>
          <w:p w14:paraId="58EDC39F" w14:textId="77777777" w:rsidR="00F37DE4" w:rsidRDefault="00F37DE4" w:rsidP="00F37DE4">
            <w:pPr>
              <w:numPr>
                <w:ilvl w:val="0"/>
                <w:numId w:val="25"/>
              </w:numP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健保費用請務必採用最新標準。勞保部分請依規定計算工資墊償及職災。(工資墊償及職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災各校略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有不同，請依各校公布標準)</w:t>
            </w:r>
          </w:p>
        </w:tc>
      </w:tr>
      <w:tr w:rsidR="00F37DE4" w14:paraId="0A6269FE" w14:textId="77777777" w:rsidTr="00CF6333">
        <w:trPr>
          <w:trHeight w:val="636"/>
          <w:jc w:val="center"/>
        </w:trPr>
        <w:tc>
          <w:tcPr>
            <w:tcW w:w="425" w:type="dxa"/>
            <w:vMerge/>
            <w:vAlign w:val="center"/>
          </w:tcPr>
          <w:p w14:paraId="454D9123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BC5D391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兼任助理</w:t>
            </w:r>
          </w:p>
        </w:tc>
        <w:tc>
          <w:tcPr>
            <w:tcW w:w="5130" w:type="dxa"/>
            <w:gridSpan w:val="3"/>
            <w:vAlign w:val="center"/>
          </w:tcPr>
          <w:p w14:paraId="7F523212" w14:textId="77777777" w:rsidR="00F37DE4" w:rsidRDefault="00F37DE4" w:rsidP="00CF633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(1)5,000元/月*○月*○人=○元</w:t>
            </w:r>
          </w:p>
          <w:p w14:paraId="0F57D8EC" w14:textId="7B0939F1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(2)補充保費（雇主負擔）: (1) ×</w:t>
            </w:r>
            <w:r w:rsidR="0070428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%=○元</w:t>
            </w:r>
          </w:p>
          <w:p w14:paraId="38299D4B" w14:textId="77777777" w:rsidR="00F37DE4" w:rsidRDefault="00F37DE4" w:rsidP="00CF633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(3)勞保、勞退：</w:t>
            </w:r>
          </w:p>
          <w:p w14:paraId="2F840BA2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7BF00F8" w14:textId="77777777" w:rsidR="00F37DE4" w:rsidRDefault="00F37DE4" w:rsidP="00CF6333">
            <w:pPr>
              <w:ind w:left="400" w:hanging="4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小計=(1)+(2) +(3)=    元</w:t>
            </w:r>
          </w:p>
        </w:tc>
        <w:tc>
          <w:tcPr>
            <w:tcW w:w="1027" w:type="dxa"/>
          </w:tcPr>
          <w:p w14:paraId="75950FFE" w14:textId="77777777" w:rsidR="00F37DE4" w:rsidRDefault="00F37DE4" w:rsidP="00CF6333">
            <w:pPr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OOOO</w:t>
            </w:r>
          </w:p>
          <w:p w14:paraId="729384AC" w14:textId="77777777" w:rsidR="00F37DE4" w:rsidRDefault="00F37DE4" w:rsidP="00CF633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</w:tcPr>
          <w:p w14:paraId="2055AF00" w14:textId="77777777" w:rsidR="00F37DE4" w:rsidRDefault="00F37DE4" w:rsidP="00F37DE4">
            <w:pPr>
              <w:widowControl/>
              <w:numPr>
                <w:ilvl w:val="0"/>
                <w:numId w:val="24"/>
              </w:numPr>
              <w:ind w:left="303" w:hanging="303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學校得編列專、兼任助理，教育部補助以合計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逾2名為原則。</w:t>
            </w:r>
          </w:p>
          <w:p w14:paraId="122757DD" w14:textId="77777777" w:rsidR="00F37DE4" w:rsidRDefault="00F37DE4" w:rsidP="00F37DE4">
            <w:pPr>
              <w:numPr>
                <w:ilvl w:val="0"/>
                <w:numId w:val="25"/>
              </w:numPr>
              <w:ind w:left="303" w:hanging="30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C2353" w14:paraId="431D5193" w14:textId="77777777" w:rsidTr="00C64088">
        <w:trPr>
          <w:trHeight w:val="536"/>
          <w:jc w:val="center"/>
        </w:trPr>
        <w:tc>
          <w:tcPr>
            <w:tcW w:w="425" w:type="dxa"/>
            <w:vMerge/>
            <w:vAlign w:val="center"/>
          </w:tcPr>
          <w:p w14:paraId="7C88EB4B" w14:textId="77777777" w:rsidR="002C2353" w:rsidRDefault="002C2353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506" w:type="dxa"/>
            <w:gridSpan w:val="4"/>
            <w:vAlign w:val="center"/>
          </w:tcPr>
          <w:p w14:paraId="6609DDB1" w14:textId="77777777" w:rsidR="002C2353" w:rsidRPr="002C2353" w:rsidRDefault="002C2353" w:rsidP="002C2353">
            <w:pPr>
              <w:widowControl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Cs w:val="22"/>
              </w:rPr>
              <w:t>人事費小計</w:t>
            </w:r>
            <w:proofErr w:type="gramEnd"/>
          </w:p>
          <w:p w14:paraId="2EDED4CC" w14:textId="35966768" w:rsidR="002C2353" w:rsidRPr="004455FC" w:rsidRDefault="002C2353" w:rsidP="002C2353">
            <w:pPr>
              <w:widowControl/>
              <w:numPr>
                <w:ilvl w:val="0"/>
                <w:numId w:val="25"/>
              </w:numPr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990106">
              <w:rPr>
                <w:rFonts w:ascii="標楷體" w:eastAsia="標楷體" w:hAnsi="標楷體" w:cs="標楷體" w:hint="eastAsia"/>
                <w:color w:val="0000FF"/>
                <w:sz w:val="20"/>
                <w:szCs w:val="20"/>
                <w:highlight w:val="green"/>
              </w:rPr>
              <w:t>人事費占總經費之比例不得超過50%。</w:t>
            </w:r>
          </w:p>
          <w:p w14:paraId="3DC31BE8" w14:textId="6B9B0907" w:rsidR="002C2353" w:rsidRDefault="002C2353" w:rsidP="00CF6333">
            <w:pPr>
              <w:ind w:left="480" w:hanging="48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1126E40" w14:textId="77777777" w:rsidR="002C2353" w:rsidRDefault="002C2353" w:rsidP="00CF633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01ED44C" w14:textId="77777777" w:rsidR="002C2353" w:rsidRPr="00EB2B53" w:rsidRDefault="002C2353" w:rsidP="004455FC">
            <w:pPr>
              <w:spacing w:before="95" w:after="95"/>
              <w:rPr>
                <w:rFonts w:cs="Times New Roman"/>
              </w:rPr>
            </w:pPr>
            <w:r w:rsidRPr="00EB2B53">
              <w:rPr>
                <w:rFonts w:cs="Times New Roman"/>
              </w:rPr>
              <w:t>【自籌款】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7A7686D0" w14:textId="705D2A2E" w:rsidR="002C2353" w:rsidRDefault="002C2353" w:rsidP="004455FC">
            <w:pPr>
              <w:spacing w:before="95" w:after="95"/>
              <w:rPr>
                <w:rFonts w:cs="Times New Roman"/>
              </w:rPr>
            </w:pPr>
            <w:r w:rsidRPr="00EB2B53">
              <w:rPr>
                <w:rFonts w:cs="Times New Roman"/>
              </w:rPr>
              <w:t>【補助款】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3B1C2DFF" w14:textId="12163EDE" w:rsidR="002C2353" w:rsidRDefault="002C2353" w:rsidP="00CF633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若未依原編列學歷級別聘用人員致人事費有結餘者，屬未執行，不得流用，並須全數繳回。</w:t>
            </w:r>
          </w:p>
        </w:tc>
      </w:tr>
      <w:tr w:rsidR="002C2353" w14:paraId="1B3D651F" w14:textId="77777777" w:rsidTr="00CF6333">
        <w:trPr>
          <w:trHeight w:val="1129"/>
          <w:jc w:val="center"/>
        </w:trPr>
        <w:tc>
          <w:tcPr>
            <w:tcW w:w="425" w:type="dxa"/>
            <w:vMerge w:val="restart"/>
            <w:vAlign w:val="center"/>
          </w:tcPr>
          <w:p w14:paraId="56CF53B6" w14:textId="77777777" w:rsidR="002C2353" w:rsidRDefault="002C2353" w:rsidP="002C235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業務費</w:t>
            </w:r>
          </w:p>
        </w:tc>
        <w:tc>
          <w:tcPr>
            <w:tcW w:w="1376" w:type="dxa"/>
            <w:vAlign w:val="center"/>
          </w:tcPr>
          <w:p w14:paraId="6ACB48C1" w14:textId="77777777" w:rsidR="002C2353" w:rsidRDefault="002C2353" w:rsidP="002C2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出席費/</w:t>
            </w:r>
          </w:p>
          <w:p w14:paraId="13B2F393" w14:textId="77777777" w:rsidR="002C2353" w:rsidRDefault="002C2353" w:rsidP="002C2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主持費/</w:t>
            </w:r>
          </w:p>
          <w:p w14:paraId="533711C3" w14:textId="77777777" w:rsidR="002C2353" w:rsidRDefault="002C2353" w:rsidP="002C2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諮詢費/</w:t>
            </w:r>
          </w:p>
          <w:p w14:paraId="02B14AFF" w14:textId="77777777" w:rsidR="002C2353" w:rsidRDefault="002C2353" w:rsidP="002C2353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</w:rPr>
              <w:t>引言費</w:t>
            </w:r>
          </w:p>
        </w:tc>
        <w:tc>
          <w:tcPr>
            <w:tcW w:w="5130" w:type="dxa"/>
            <w:gridSpan w:val="3"/>
          </w:tcPr>
          <w:p w14:paraId="26B75DB4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○元×○人次＝○元</w:t>
            </w:r>
          </w:p>
          <w:p w14:paraId="63927D82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補充保費（雇主負擔）: (1) ×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%=○元 </w:t>
            </w:r>
          </w:p>
          <w:p w14:paraId="0B011C80" w14:textId="05E5CA22" w:rsidR="002C2353" w:rsidRPr="0012283A" w:rsidRDefault="002C2353" w:rsidP="002C2353">
            <w:pPr>
              <w:autoSpaceDE w:val="0"/>
              <w:autoSpaceDN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.+2.=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元</w:t>
            </w:r>
          </w:p>
        </w:tc>
        <w:tc>
          <w:tcPr>
            <w:tcW w:w="1027" w:type="dxa"/>
          </w:tcPr>
          <w:p w14:paraId="44AEFE51" w14:textId="77777777" w:rsidR="002C2353" w:rsidRDefault="002C2353" w:rsidP="002C235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085F3C86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出席費、諮詢費：以邀請本機關人員以外之學者專家，參加具有政策性或專案性重大諮詢事項會議為限。計畫內教師出席各工作會議，不得支領出席費。</w:t>
            </w:r>
          </w:p>
          <w:p w14:paraId="48A1A504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7C44571A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64CE79AD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601EDE27" w14:textId="77777777" w:rsidR="002C2353" w:rsidRDefault="002C2353" w:rsidP="002C235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依中央政府各機關學校出席費及稿費支給要點辦理。每次會議新臺幣二千五百元為上限，由各機關學校視會議諮詢性質及業務繁簡程度支給。</w:t>
            </w:r>
          </w:p>
        </w:tc>
      </w:tr>
      <w:tr w:rsidR="002C2353" w14:paraId="1D707BEE" w14:textId="77777777" w:rsidTr="00CF6333">
        <w:trPr>
          <w:trHeight w:val="1129"/>
          <w:jc w:val="center"/>
        </w:trPr>
        <w:tc>
          <w:tcPr>
            <w:tcW w:w="425" w:type="dxa"/>
            <w:vMerge/>
            <w:vAlign w:val="center"/>
          </w:tcPr>
          <w:p w14:paraId="1D5D1FC5" w14:textId="77777777" w:rsidR="002C2353" w:rsidRDefault="002C2353" w:rsidP="002C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8988350" w14:textId="77777777" w:rsidR="002C2353" w:rsidRDefault="002C2353" w:rsidP="002C235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講座鐘點費</w:t>
            </w:r>
          </w:p>
        </w:tc>
        <w:tc>
          <w:tcPr>
            <w:tcW w:w="5130" w:type="dxa"/>
            <w:gridSpan w:val="3"/>
          </w:tcPr>
          <w:p w14:paraId="785C92A0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內聘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○元×○人次＝○元</w:t>
            </w:r>
          </w:p>
          <w:p w14:paraId="1271EEC0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補充保費（雇主負擔）: (1) ×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%=○元 </w:t>
            </w:r>
          </w:p>
          <w:p w14:paraId="37E10182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外聘○元×○人次＝○元</w:t>
            </w:r>
          </w:p>
          <w:p w14:paraId="4E03B630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補充保費（雇主負擔）: (1) ×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%=○元 </w:t>
            </w:r>
          </w:p>
          <w:p w14:paraId="34238F0F" w14:textId="7F7120BB" w:rsidR="002C2353" w:rsidRPr="0012283A" w:rsidRDefault="002C2353" w:rsidP="002C2353">
            <w:pPr>
              <w:widowControl/>
              <w:autoSpaceDE w:val="0"/>
              <w:autoSpaceDN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=   元</w:t>
            </w:r>
          </w:p>
        </w:tc>
        <w:tc>
          <w:tcPr>
            <w:tcW w:w="1027" w:type="dxa"/>
          </w:tcPr>
          <w:p w14:paraId="53340FF5" w14:textId="77777777" w:rsidR="002C2353" w:rsidRDefault="002C2353" w:rsidP="002C235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0F551E39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依行政院「講座鐘點費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支給表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」(107.02.01生效)規定辦理。</w:t>
            </w:r>
          </w:p>
          <w:p w14:paraId="4F75199E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邀請校外專家學者演講或協同教學，外聘國內專家學者：支給上限2,000元/節；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外聘與主辦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機關(構)、學校有隸屬關係之機關(構)學校人員:1,500元/節；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內聘主辦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機關(構)、學校人員:支給上限1,000元/節。</w:t>
            </w:r>
          </w:p>
          <w:p w14:paraId="5A64A2FB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61CD5631" w14:textId="77777777" w:rsidR="002C2353" w:rsidRDefault="002C2353" w:rsidP="002C235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0554DCED" w14:textId="77777777" w:rsidTr="00CF6333">
        <w:trPr>
          <w:trHeight w:val="1129"/>
          <w:jc w:val="center"/>
        </w:trPr>
        <w:tc>
          <w:tcPr>
            <w:tcW w:w="425" w:type="dxa"/>
            <w:vMerge/>
            <w:vAlign w:val="center"/>
          </w:tcPr>
          <w:p w14:paraId="7F4F2309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A001EB6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教材發展費</w:t>
            </w:r>
          </w:p>
        </w:tc>
        <w:tc>
          <w:tcPr>
            <w:tcW w:w="5130" w:type="dxa"/>
            <w:gridSpan w:val="3"/>
          </w:tcPr>
          <w:p w14:paraId="11A6EB23" w14:textId="77777777" w:rsidR="00F37DE4" w:rsidRPr="00963D1F" w:rsidRDefault="00F37DE4" w:rsidP="00CF6333">
            <w:pPr>
              <w:widowControl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963D1F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新工程部分</w:t>
            </w:r>
          </w:p>
          <w:p w14:paraId="4B9747F9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5B10662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34E98CB" w14:textId="77777777" w:rsidR="00F37DE4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每人每月以5,000元為上限。不得超過業務費總額之15%</w:t>
            </w:r>
          </w:p>
          <w:p w14:paraId="2948909E" w14:textId="77777777" w:rsidR="00F37DE4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本項申請之人月數，請與本年度「教材規劃表」一致</w:t>
            </w:r>
          </w:p>
          <w:p w14:paraId="5FE0D463" w14:textId="77777777" w:rsidR="00F37DE4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依學校需求，“得”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編列2代健保</w:t>
            </w:r>
          </w:p>
          <w:p w14:paraId="4F40D5BF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11D2CCC9" w14:textId="77777777" w:rsidTr="00CF6333">
        <w:trPr>
          <w:trHeight w:val="536"/>
          <w:jc w:val="center"/>
        </w:trPr>
        <w:tc>
          <w:tcPr>
            <w:tcW w:w="425" w:type="dxa"/>
            <w:vMerge/>
            <w:vAlign w:val="center"/>
          </w:tcPr>
          <w:p w14:paraId="23AC3017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FBD9A7B" w14:textId="77777777" w:rsidR="00F37DE4" w:rsidRDefault="00F37DE4" w:rsidP="00CF6333">
            <w:pPr>
              <w:rPr>
                <w:rFonts w:ascii="標楷體" w:eastAsia="標楷體" w:hAnsi="標楷體" w:cs="標楷體"/>
                <w:strike/>
                <w:shd w:val="clear" w:color="auto" w:fill="D9D9D9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5130" w:type="dxa"/>
            <w:gridSpan w:val="3"/>
            <w:vAlign w:val="center"/>
          </w:tcPr>
          <w:p w14:paraId="6E724B65" w14:textId="17ACF173" w:rsidR="00F37DE4" w:rsidRDefault="00F37DE4" w:rsidP="00CF6333">
            <w:pP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1027" w:type="dxa"/>
          </w:tcPr>
          <w:p w14:paraId="31C343A0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878" w:type="dxa"/>
          </w:tcPr>
          <w:p w14:paraId="2B061430" w14:textId="77777777" w:rsidR="00F37DE4" w:rsidRPr="00963D1F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  <w:p w14:paraId="23413EB8" w14:textId="77777777" w:rsidR="00F37DE4" w:rsidRPr="003626D0" w:rsidRDefault="00F37DE4" w:rsidP="00F37DE4">
            <w:pPr>
              <w:widowControl/>
              <w:numPr>
                <w:ilvl w:val="0"/>
                <w:numId w:val="26"/>
              </w:numPr>
              <w:ind w:left="183" w:hanging="183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proofErr w:type="spellStart"/>
            <w:r w:rsidRPr="00963D1F">
              <w:rPr>
                <w:rFonts w:ascii="標楷體" w:eastAsia="標楷體" w:hAnsi="標楷體" w:cs="標楷體" w:hint="eastAsia"/>
                <w:color w:val="0000FF"/>
                <w:sz w:val="20"/>
                <w:szCs w:val="20"/>
                <w:lang w:eastAsia="en-US"/>
              </w:rPr>
              <w:t>合計</w:t>
            </w:r>
            <w:proofErr w:type="spell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以30,000元為限。</w:t>
            </w:r>
          </w:p>
          <w:p w14:paraId="31A370D7" w14:textId="2D9F84EA" w:rsidR="003626D0" w:rsidRPr="003626D0" w:rsidRDefault="003626D0" w:rsidP="008B31E7">
            <w:pPr>
              <w:widowControl/>
              <w:rPr>
                <w:rFonts w:ascii="標楷體" w:eastAsia="標楷體" w:hAnsi="標楷體" w:cs="標楷體"/>
                <w:b/>
                <w:sz w:val="20"/>
                <w:szCs w:val="20"/>
                <w:highlight w:val="yellow"/>
                <w:u w:val="single"/>
              </w:rPr>
            </w:pPr>
          </w:p>
          <w:p w14:paraId="190FE50C" w14:textId="77777777" w:rsidR="00F37DE4" w:rsidRDefault="00F37DE4" w:rsidP="00CF6333">
            <w:pPr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</w:p>
        </w:tc>
      </w:tr>
      <w:tr w:rsidR="002C2353" w14:paraId="34140B26" w14:textId="77777777" w:rsidTr="00CF6333">
        <w:trPr>
          <w:trHeight w:val="1129"/>
          <w:jc w:val="center"/>
        </w:trPr>
        <w:tc>
          <w:tcPr>
            <w:tcW w:w="425" w:type="dxa"/>
            <w:vMerge/>
            <w:vAlign w:val="center"/>
          </w:tcPr>
          <w:p w14:paraId="5F07032D" w14:textId="77777777" w:rsidR="002C2353" w:rsidRDefault="002C2353" w:rsidP="002C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B11AC1E" w14:textId="77777777" w:rsidR="002C2353" w:rsidRDefault="002C2353" w:rsidP="002C2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工讀費/工作費</w:t>
            </w:r>
          </w:p>
        </w:tc>
        <w:tc>
          <w:tcPr>
            <w:tcW w:w="5130" w:type="dxa"/>
            <w:gridSpan w:val="3"/>
          </w:tcPr>
          <w:p w14:paraId="08172CE5" w14:textId="77777777" w:rsidR="002C2353" w:rsidRDefault="002C2353" w:rsidP="002C235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○人時(或人日) x ○元= ○元</w:t>
            </w:r>
          </w:p>
          <w:p w14:paraId="7C220A8E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補充保費（雇主負擔）: (1) ×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%=   元</w:t>
            </w:r>
          </w:p>
          <w:p w14:paraId="40FBE0B9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勞保、勞退：   元</w:t>
            </w:r>
          </w:p>
          <w:p w14:paraId="19E8EBDB" w14:textId="77777777" w:rsidR="002C2353" w:rsidRDefault="002C2353" w:rsidP="002C2353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2.+3.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= ○元</w:t>
            </w:r>
          </w:p>
          <w:p w14:paraId="11FA18B2" w14:textId="147C856C" w:rsidR="002C2353" w:rsidRDefault="002C2353" w:rsidP="002C235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42922B3F" w14:textId="77777777" w:rsidR="002C2353" w:rsidRDefault="002C2353" w:rsidP="002C235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7C91EDC5" w14:textId="31C36C62" w:rsidR="002C2353" w:rsidRDefault="002C2353" w:rsidP="002C2353">
            <w:pPr>
              <w:ind w:left="-20"/>
              <w:jc w:val="both"/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依現行勞動基準法所訂每人每小時最低基本工資辦理。</w:t>
            </w:r>
            <w:r w:rsidRPr="00BD1835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但大專校</w:t>
            </w:r>
            <w:proofErr w:type="gramStart"/>
            <w:r w:rsidRPr="00BD1835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院如訂有</w:t>
            </w:r>
            <w:proofErr w:type="gramEnd"/>
            <w:r w:rsidRPr="00BD1835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支給規定者，得依其規定支給</w:t>
            </w:r>
            <w:r w:rsidRPr="001A7EB0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。</w:t>
            </w:r>
            <w:r w:rsidRPr="003626D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(11</w:t>
            </w:r>
            <w:r w:rsidR="003626D0" w:rsidRPr="003626D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3</w:t>
            </w:r>
            <w:r w:rsidRPr="003626D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.1.1</w:t>
            </w:r>
            <w:proofErr w:type="gramStart"/>
            <w:r w:rsidRPr="003626D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勞動部調升</w:t>
            </w:r>
            <w:proofErr w:type="gramEnd"/>
            <w:r w:rsidRPr="003626D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基本時薪為1</w:t>
            </w:r>
            <w:r w:rsidR="003626D0" w:rsidRPr="003626D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83</w:t>
            </w:r>
            <w:r w:rsidRPr="003626D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元)</w:t>
            </w:r>
            <w:r w:rsidRPr="0025562D">
              <w:rPr>
                <w:rFonts w:hint="eastAsia"/>
              </w:rPr>
              <w:t xml:space="preserve"> </w:t>
            </w:r>
          </w:p>
          <w:p w14:paraId="055B8F43" w14:textId="77777777" w:rsidR="002C2353" w:rsidRDefault="002C2353" w:rsidP="002C2353">
            <w:pPr>
              <w:ind w:leftChars="8" w:left="299" w:hangingChars="140" w:hanging="2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25562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­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請衡酌兼任助理人數，依課程實際需求編列工讀費。</w:t>
            </w:r>
          </w:p>
          <w:p w14:paraId="2493B803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5207072E" w14:textId="77777777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72AB6379" w14:textId="77777777" w:rsidR="002C2353" w:rsidRDefault="002C2353" w:rsidP="002C2353">
            <w:pPr>
              <w:widowControl/>
              <w:ind w:left="204" w:hanging="2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77D9F2B8" w14:textId="77777777" w:rsidTr="00CF6333">
        <w:trPr>
          <w:trHeight w:val="1129"/>
          <w:jc w:val="center"/>
        </w:trPr>
        <w:tc>
          <w:tcPr>
            <w:tcW w:w="425" w:type="dxa"/>
            <w:vMerge/>
            <w:vAlign w:val="center"/>
          </w:tcPr>
          <w:p w14:paraId="7FFC83BF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15573984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實驗材料費</w:t>
            </w:r>
          </w:p>
        </w:tc>
        <w:tc>
          <w:tcPr>
            <w:tcW w:w="5130" w:type="dxa"/>
            <w:gridSpan w:val="3"/>
            <w:vAlign w:val="center"/>
          </w:tcPr>
          <w:p w14:paraId="0D6142B9" w14:textId="77777777" w:rsidR="00F37DE4" w:rsidRDefault="00F37DE4" w:rsidP="00CF6333">
            <w:pPr>
              <w:spacing w:line="280" w:lineRule="auto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</w:p>
          <w:p w14:paraId="6749694E" w14:textId="77777777" w:rsidR="00F37DE4" w:rsidRDefault="00F37DE4" w:rsidP="00CF6333">
            <w:pP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659B4B9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</w:tcPr>
          <w:p w14:paraId="3A76D973" w14:textId="77777777" w:rsidR="00F37DE4" w:rsidRDefault="00F37DE4" w:rsidP="00F37DE4">
            <w:pPr>
              <w:widowControl/>
              <w:numPr>
                <w:ilvl w:val="0"/>
                <w:numId w:val="22"/>
              </w:numPr>
              <w:spacing w:line="280" w:lineRule="auto"/>
              <w:ind w:left="183" w:hanging="183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開授實習等課程得依需求編列實驗材料費，包括課程開授所需實驗材料，</w:t>
            </w:r>
            <w:r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</w:rPr>
              <w:t>但不含紙張、文具、碳粉匣等一般耗材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。</w:t>
            </w:r>
          </w:p>
          <w:p w14:paraId="03A5AEE5" w14:textId="6D0A5A9D" w:rsidR="00F37DE4" w:rsidRPr="002C2353" w:rsidRDefault="00F37DE4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請說明估算方式:</w:t>
            </w:r>
          </w:p>
          <w:p w14:paraId="06334490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F37DE4" w14:paraId="0A0FE08A" w14:textId="77777777" w:rsidTr="00CF6333">
        <w:trPr>
          <w:trHeight w:val="1442"/>
          <w:jc w:val="center"/>
        </w:trPr>
        <w:tc>
          <w:tcPr>
            <w:tcW w:w="425" w:type="dxa"/>
            <w:vMerge/>
            <w:vAlign w:val="center"/>
          </w:tcPr>
          <w:p w14:paraId="7F4175B3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76" w:type="dxa"/>
          </w:tcPr>
          <w:p w14:paraId="0D4D53C9" w14:textId="77777777" w:rsidR="00F37DE4" w:rsidRDefault="00F37DE4" w:rsidP="00CF6333">
            <w:pPr>
              <w:rPr>
                <w:rFonts w:ascii="標楷體" w:eastAsia="標楷體" w:hAnsi="標楷體" w:cs="標楷體"/>
                <w:strike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交通費(校外專家)</w:t>
            </w:r>
          </w:p>
        </w:tc>
        <w:tc>
          <w:tcPr>
            <w:tcW w:w="5130" w:type="dxa"/>
            <w:gridSpan w:val="3"/>
          </w:tcPr>
          <w:p w14:paraId="3123CFBE" w14:textId="26835576" w:rsidR="00F37DE4" w:rsidRPr="002C2353" w:rsidRDefault="00F37DE4" w:rsidP="002C235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○元×○人次＝○元</w:t>
            </w:r>
          </w:p>
        </w:tc>
        <w:tc>
          <w:tcPr>
            <w:tcW w:w="1027" w:type="dxa"/>
          </w:tcPr>
          <w:p w14:paraId="45E5784D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0F44F85E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­ 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校外專家學者國內交通費</w:t>
            </w:r>
          </w:p>
          <w:p w14:paraId="63F8F22E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u w:val="single"/>
              </w:rPr>
            </w:pPr>
          </w:p>
          <w:p w14:paraId="606FCC37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14:paraId="3BFA3D56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281D77F8" w14:textId="77777777" w:rsidTr="00CF6333">
        <w:trPr>
          <w:trHeight w:val="1074"/>
          <w:jc w:val="center"/>
        </w:trPr>
        <w:tc>
          <w:tcPr>
            <w:tcW w:w="425" w:type="dxa"/>
            <w:vMerge/>
            <w:vAlign w:val="center"/>
          </w:tcPr>
          <w:p w14:paraId="1E25CEE0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B7E1874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國內差旅費(計畫成員)</w:t>
            </w:r>
          </w:p>
        </w:tc>
        <w:tc>
          <w:tcPr>
            <w:tcW w:w="5130" w:type="dxa"/>
            <w:gridSpan w:val="3"/>
          </w:tcPr>
          <w:p w14:paraId="6902F096" w14:textId="77777777" w:rsidR="002C2353" w:rsidRDefault="002C2353" w:rsidP="00CF633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 w:rsidR="00F37DE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交通費：○元×○人次＝○元</w:t>
            </w:r>
          </w:p>
          <w:p w14:paraId="24C20B5F" w14:textId="18D61C28" w:rsidR="00F37DE4" w:rsidRDefault="002C2353" w:rsidP="00CF633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 w:rsidR="00F37DE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雜費：○元×○人次＝○元</w:t>
            </w:r>
          </w:p>
          <w:p w14:paraId="2EE718B5" w14:textId="4C564093" w:rsidR="00F37DE4" w:rsidRPr="002C2353" w:rsidRDefault="00F37DE4" w:rsidP="002C2353">
            <w:pP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小計=</w:t>
            </w:r>
            <w:r w:rsidR="002C23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+</w:t>
            </w:r>
            <w:r w:rsidR="002C235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= ○元</w:t>
            </w:r>
          </w:p>
        </w:tc>
        <w:tc>
          <w:tcPr>
            <w:tcW w:w="1027" w:type="dxa"/>
          </w:tcPr>
          <w:p w14:paraId="72ABA680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3E1F7908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­ 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計畫成員參加成果發表會及工作坊等計畫相關活動所需之交通費、雜費。</w:t>
            </w:r>
          </w:p>
          <w:p w14:paraId="5872FD8C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4E75D54D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1984C4F7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14:paraId="1584F0FB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7C4B6852" w14:textId="77777777" w:rsidTr="00CF6333">
        <w:trPr>
          <w:trHeight w:val="1074"/>
          <w:jc w:val="center"/>
        </w:trPr>
        <w:tc>
          <w:tcPr>
            <w:tcW w:w="425" w:type="dxa"/>
            <w:vMerge/>
            <w:vAlign w:val="center"/>
          </w:tcPr>
          <w:p w14:paraId="0D903412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02A5B3F" w14:textId="77777777" w:rsidR="00F37DE4" w:rsidRDefault="00F37DE4" w:rsidP="00CF633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交通費(學生校外學習)</w:t>
            </w:r>
          </w:p>
        </w:tc>
        <w:tc>
          <w:tcPr>
            <w:tcW w:w="5130" w:type="dxa"/>
            <w:gridSpan w:val="3"/>
          </w:tcPr>
          <w:p w14:paraId="36ED7874" w14:textId="407C3714" w:rsidR="00F37DE4" w:rsidRPr="002C2353" w:rsidRDefault="00F37DE4" w:rsidP="002C235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○元×○人次/車次＝○元</w:t>
            </w:r>
          </w:p>
        </w:tc>
        <w:tc>
          <w:tcPr>
            <w:tcW w:w="1027" w:type="dxa"/>
          </w:tcPr>
          <w:p w14:paraId="4F32D52E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C2913C9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­ 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辦理學生校外學習活動所需國內交通費(含租車)等。</w:t>
            </w:r>
          </w:p>
          <w:p w14:paraId="7EE8EA32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486D7AD2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2B0DB178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依國內出差旅費報支要點核實報支。</w:t>
            </w:r>
          </w:p>
          <w:p w14:paraId="475E00A4" w14:textId="77777777" w:rsidR="00F37DE4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F37DE4" w14:paraId="5B26DBD5" w14:textId="77777777" w:rsidTr="00CF6333">
        <w:trPr>
          <w:trHeight w:val="563"/>
          <w:jc w:val="center"/>
        </w:trPr>
        <w:tc>
          <w:tcPr>
            <w:tcW w:w="425" w:type="dxa"/>
            <w:vMerge/>
            <w:vAlign w:val="center"/>
          </w:tcPr>
          <w:p w14:paraId="73EDFC56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BF65479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膳費</w:t>
            </w:r>
          </w:p>
        </w:tc>
        <w:tc>
          <w:tcPr>
            <w:tcW w:w="5130" w:type="dxa"/>
            <w:gridSpan w:val="3"/>
          </w:tcPr>
          <w:p w14:paraId="7DBE6857" w14:textId="7859CF75" w:rsidR="00F37DE4" w:rsidRPr="002C2353" w:rsidRDefault="00F37DE4" w:rsidP="002C2353">
            <w:pPr>
              <w:ind w:left="-2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○元×○人次＝○元</w:t>
            </w:r>
          </w:p>
        </w:tc>
        <w:tc>
          <w:tcPr>
            <w:tcW w:w="1027" w:type="dxa"/>
          </w:tcPr>
          <w:p w14:paraId="0CB5CCA4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1E444D18" w14:textId="77777777" w:rsidR="008B31E7" w:rsidRPr="008B31E7" w:rsidRDefault="00F37DE4" w:rsidP="008B31E7">
            <w:pPr>
              <w:widowControl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1A7EB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­</w:t>
            </w:r>
            <w:r w:rsidR="008B31E7" w:rsidRPr="008B31E7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­每人每日膳費新臺幣280 元</w:t>
            </w:r>
          </w:p>
          <w:p w14:paraId="3D4E49C4" w14:textId="77777777" w:rsidR="008B31E7" w:rsidRPr="008B31E7" w:rsidRDefault="008B31E7" w:rsidP="008B31E7">
            <w:pPr>
              <w:widowControl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8B31E7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，午、晚餐單價需於120 元</w:t>
            </w:r>
          </w:p>
          <w:p w14:paraId="7F70B8F2" w14:textId="77777777" w:rsidR="008B31E7" w:rsidRPr="008B31E7" w:rsidRDefault="008B31E7" w:rsidP="008B31E7">
            <w:pPr>
              <w:widowControl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8B31E7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範圍內供應，辦理期程第一</w:t>
            </w:r>
          </w:p>
          <w:p w14:paraId="22740677" w14:textId="77777777" w:rsidR="008B31E7" w:rsidRPr="008B31E7" w:rsidRDefault="008B31E7" w:rsidP="008B31E7">
            <w:pPr>
              <w:widowControl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8B31E7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天(包括一日活動)不提供早</w:t>
            </w:r>
          </w:p>
          <w:p w14:paraId="5828C218" w14:textId="77777777" w:rsidR="008B31E7" w:rsidRPr="008B31E7" w:rsidRDefault="008B31E7" w:rsidP="008B31E7">
            <w:pPr>
              <w:widowControl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8B31E7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餐，其一日膳費以280元為</w:t>
            </w:r>
          </w:p>
          <w:p w14:paraId="35786CF2" w14:textId="2EAAFBC5" w:rsidR="00F37DE4" w:rsidRPr="001A7EB0" w:rsidRDefault="008B31E7" w:rsidP="008B31E7">
            <w:pPr>
              <w:widowControl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 w:rsidRPr="008B31E7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yellow"/>
                <w:u w:val="single"/>
              </w:rPr>
              <w:t>基準編列。核實報支</w:t>
            </w:r>
          </w:p>
          <w:p w14:paraId="67F850AF" w14:textId="77777777" w:rsidR="00F37DE4" w:rsidRPr="001A7EB0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3C3C426F" w14:textId="77777777" w:rsidR="00F37DE4" w:rsidRPr="001A7EB0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1A7EB0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6ECD75A3" w14:textId="77777777" w:rsidR="00F37DE4" w:rsidRPr="001A7EB0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4AD2F0ED" w14:textId="77777777" w:rsidTr="00CF6333">
        <w:trPr>
          <w:trHeight w:val="463"/>
          <w:jc w:val="center"/>
        </w:trPr>
        <w:tc>
          <w:tcPr>
            <w:tcW w:w="425" w:type="dxa"/>
            <w:vMerge/>
            <w:vAlign w:val="center"/>
          </w:tcPr>
          <w:p w14:paraId="7CCC70B0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A0C08DF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宿費</w:t>
            </w:r>
          </w:p>
        </w:tc>
        <w:tc>
          <w:tcPr>
            <w:tcW w:w="5130" w:type="dxa"/>
            <w:gridSpan w:val="3"/>
          </w:tcPr>
          <w:p w14:paraId="01219722" w14:textId="24770764" w:rsidR="00F37DE4" w:rsidRPr="002C2353" w:rsidRDefault="00F37DE4" w:rsidP="002C235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○元×○人次＝○元</w:t>
            </w:r>
          </w:p>
        </w:tc>
        <w:tc>
          <w:tcPr>
            <w:tcW w:w="1027" w:type="dxa"/>
          </w:tcPr>
          <w:p w14:paraId="00AF9E07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C4E23E2" w14:textId="77777777" w:rsidR="00F37DE4" w:rsidRPr="001A7EB0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1A7EB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­ </w:t>
            </w:r>
            <w:r w:rsidRPr="001A7EB0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每人每日住宿費上限2000元</w:t>
            </w:r>
          </w:p>
          <w:p w14:paraId="0CC37EAD" w14:textId="77777777" w:rsidR="00F37DE4" w:rsidRPr="001A7EB0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1A7EB0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­ 與會貴賓/計畫成員住宿費。</w:t>
            </w:r>
          </w:p>
          <w:p w14:paraId="42DF7336" w14:textId="77777777" w:rsidR="00F37DE4" w:rsidRPr="001A7EB0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1A7EB0"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1153B995" w14:textId="77777777" w:rsidR="00F37DE4" w:rsidRPr="001A7EB0" w:rsidRDefault="00F37DE4" w:rsidP="00CF6333">
            <w:pPr>
              <w:ind w:left="160" w:hanging="18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</w:p>
          <w:p w14:paraId="5403503C" w14:textId="77777777" w:rsidR="00F37DE4" w:rsidRPr="001A7EB0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 w:rsidRPr="001A7EB0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依國內出差旅費報支要點核實報支</w:t>
            </w:r>
          </w:p>
          <w:p w14:paraId="1E29F619" w14:textId="77777777" w:rsidR="00F37DE4" w:rsidRPr="001A7EB0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0C8463E5" w14:textId="77777777" w:rsidTr="00CF6333">
        <w:trPr>
          <w:trHeight w:val="838"/>
          <w:jc w:val="center"/>
        </w:trPr>
        <w:tc>
          <w:tcPr>
            <w:tcW w:w="425" w:type="dxa"/>
            <w:vMerge/>
            <w:vAlign w:val="center"/>
          </w:tcPr>
          <w:p w14:paraId="197197C1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5D790EB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印刷費</w:t>
            </w:r>
          </w:p>
        </w:tc>
        <w:tc>
          <w:tcPr>
            <w:tcW w:w="5130" w:type="dxa"/>
            <w:gridSpan w:val="3"/>
          </w:tcPr>
          <w:p w14:paraId="28A032CE" w14:textId="77777777" w:rsidR="00F37DE4" w:rsidRDefault="00F37DE4" w:rsidP="002C235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4C9C049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AE273E1" w14:textId="77777777" w:rsidR="00F37DE4" w:rsidRDefault="00F37DE4" w:rsidP="00CF6333">
            <w:pPr>
              <w:tabs>
                <w:tab w:val="left" w:pos="1744"/>
              </w:tabs>
              <w:ind w:left="-2" w:firstLine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核實報支</w:t>
            </w:r>
          </w:p>
        </w:tc>
      </w:tr>
      <w:tr w:rsidR="00F37DE4" w14:paraId="7CD9254D" w14:textId="77777777" w:rsidTr="00CF6333">
        <w:trPr>
          <w:trHeight w:val="695"/>
          <w:jc w:val="center"/>
        </w:trPr>
        <w:tc>
          <w:tcPr>
            <w:tcW w:w="425" w:type="dxa"/>
            <w:vMerge/>
            <w:vAlign w:val="center"/>
          </w:tcPr>
          <w:p w14:paraId="4DF9040F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51D924E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保險費</w:t>
            </w:r>
          </w:p>
        </w:tc>
        <w:tc>
          <w:tcPr>
            <w:tcW w:w="5130" w:type="dxa"/>
            <w:gridSpan w:val="3"/>
          </w:tcPr>
          <w:p w14:paraId="24623ED3" w14:textId="77777777" w:rsidR="00F37DE4" w:rsidRDefault="00F37DE4" w:rsidP="002C235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810DC52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9E1346A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依「公務人員因公傷殘死亡慰問金發給辦法」辦理，核實報支。</w:t>
            </w:r>
          </w:p>
          <w:p w14:paraId="7FA4C5A8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6F3FC799" w14:textId="77777777" w:rsidR="00F37DE4" w:rsidRDefault="00F37DE4" w:rsidP="00CF633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55A7A43E" w14:textId="77777777" w:rsidTr="003B11B6">
        <w:trPr>
          <w:trHeight w:val="1158"/>
          <w:jc w:val="center"/>
        </w:trPr>
        <w:tc>
          <w:tcPr>
            <w:tcW w:w="425" w:type="dxa"/>
            <w:vMerge/>
            <w:vAlign w:val="center"/>
          </w:tcPr>
          <w:p w14:paraId="3178EA64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6C4DC11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場地使用費</w:t>
            </w:r>
          </w:p>
          <w:p w14:paraId="493B3491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(含設備租用及場地佈置)</w:t>
            </w:r>
          </w:p>
        </w:tc>
        <w:tc>
          <w:tcPr>
            <w:tcW w:w="5130" w:type="dxa"/>
            <w:gridSpan w:val="3"/>
          </w:tcPr>
          <w:p w14:paraId="5E7A4DEF" w14:textId="77777777" w:rsidR="00F37DE4" w:rsidRDefault="00F37DE4" w:rsidP="002C235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50CACF5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2253F265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0986D9CC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依教育部及所屬機關(構)辦理各類會議講習訓練與研討(習)會管理要點辦理。</w:t>
            </w:r>
          </w:p>
          <w:p w14:paraId="155E1711" w14:textId="77777777" w:rsidR="00F37DE4" w:rsidRDefault="00F37DE4" w:rsidP="002C2353">
            <w:pPr>
              <w:widowControl/>
              <w:ind w:left="2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核實報支(不含內部場地使用費)</w:t>
            </w:r>
          </w:p>
        </w:tc>
      </w:tr>
      <w:tr w:rsidR="00F37DE4" w14:paraId="7AE174C7" w14:textId="77777777" w:rsidTr="00CF6333">
        <w:trPr>
          <w:trHeight w:val="2226"/>
          <w:jc w:val="center"/>
        </w:trPr>
        <w:tc>
          <w:tcPr>
            <w:tcW w:w="425" w:type="dxa"/>
            <w:vMerge/>
            <w:vAlign w:val="center"/>
          </w:tcPr>
          <w:p w14:paraId="1B54B9CA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C683701" w14:textId="77777777" w:rsidR="00F37DE4" w:rsidRDefault="00F37DE4" w:rsidP="00CF63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雜支</w:t>
            </w:r>
          </w:p>
        </w:tc>
        <w:tc>
          <w:tcPr>
            <w:tcW w:w="5130" w:type="dxa"/>
            <w:gridSpan w:val="3"/>
          </w:tcPr>
          <w:p w14:paraId="6274B571" w14:textId="4D186862" w:rsidR="00F37DE4" w:rsidRDefault="00F37DE4" w:rsidP="002C235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261A6F7" w14:textId="77777777" w:rsidR="00F37DE4" w:rsidRDefault="00F37DE4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74F0F52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  <w:t>凡前項費用未列之辦公事務費用屬之。如文具用品、紙張、資訊耗材、資料夾、郵資等屬之。 核實報支</w:t>
            </w:r>
          </w:p>
          <w:p w14:paraId="5F0BA277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-有關雜支已涵蓋之經費項目，除特別需求外，不得重複編列。</w:t>
            </w:r>
          </w:p>
          <w:p w14:paraId="5C649BBA" w14:textId="77777777" w:rsidR="00F37DE4" w:rsidRDefault="00F37DE4" w:rsidP="00CF633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請簡述估算方式:</w:t>
            </w:r>
          </w:p>
          <w:p w14:paraId="1AB70903" w14:textId="77777777" w:rsidR="00F37DE4" w:rsidRDefault="00F37DE4" w:rsidP="00CF633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C2353" w14:paraId="529CC2AC" w14:textId="77777777" w:rsidTr="002F0436">
        <w:trPr>
          <w:trHeight w:val="2226"/>
          <w:jc w:val="center"/>
        </w:trPr>
        <w:tc>
          <w:tcPr>
            <w:tcW w:w="1801" w:type="dxa"/>
            <w:gridSpan w:val="2"/>
            <w:vAlign w:val="center"/>
          </w:tcPr>
          <w:p w14:paraId="1A2A97DF" w14:textId="10F83C66" w:rsidR="002C2353" w:rsidRDefault="002C2353" w:rsidP="00CF633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業務費（苗圃工作坊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5130" w:type="dxa"/>
            <w:gridSpan w:val="3"/>
          </w:tcPr>
          <w:p w14:paraId="7651B929" w14:textId="43A5541A" w:rsidR="00863E49" w:rsidRPr="001108A3" w:rsidRDefault="00863E49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yellow"/>
                <w:shd w:val="pct15" w:color="auto" w:fill="FFFFFF"/>
              </w:rPr>
              <w:t>範例：</w:t>
            </w:r>
          </w:p>
          <w:p w14:paraId="38984263" w14:textId="493871F5" w:rsidR="00F35DB8" w:rsidRPr="001108A3" w:rsidRDefault="00F35DB8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  <w:proofErr w:type="gramStart"/>
            <w:r w:rsidRPr="001108A3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  <w:shd w:val="pct15" w:color="auto" w:fill="FFFFFF"/>
              </w:rPr>
              <w:t>（</w:t>
            </w:r>
            <w:proofErr w:type="gramEnd"/>
            <w:r w:rsidRPr="001108A3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  <w:shd w:val="pct15" w:color="auto" w:fill="FFFFFF"/>
              </w:rPr>
              <w:t>此範例是過去辦理苗圃工作坊的基本支出項目，僅供各計畫編列預算時做參考。各計畫仍可依照工作坊構想規劃，增加或刪減實際所需要的支出項目，並請詳列估算方式</w:t>
            </w:r>
            <w:proofErr w:type="gramStart"/>
            <w:r w:rsidRPr="001108A3">
              <w:rPr>
                <w:rFonts w:ascii="標楷體" w:eastAsia="標楷體" w:hAnsi="標楷體" w:cs="標楷體" w:hint="eastAsia"/>
                <w:sz w:val="20"/>
                <w:szCs w:val="20"/>
                <w:highlight w:val="yellow"/>
                <w:shd w:val="pct15" w:color="auto" w:fill="FFFFFF"/>
              </w:rPr>
              <w:t>）</w:t>
            </w:r>
            <w:proofErr w:type="gramEnd"/>
          </w:p>
          <w:p w14:paraId="4358A5F4" w14:textId="77777777" w:rsidR="00863E49" w:rsidRPr="001108A3" w:rsidRDefault="00863E49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</w:p>
          <w:p w14:paraId="3CE5BB42" w14:textId="2BDA71EF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yellow"/>
                <w:shd w:val="pct15" w:color="auto" w:fill="FFFFFF"/>
              </w:rPr>
              <w:t>講座鐘點費</w:t>
            </w:r>
          </w:p>
          <w:p w14:paraId="544DA41F" w14:textId="77777777" w:rsidR="00FF790D" w:rsidRPr="001108A3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1.</w:t>
            </w:r>
            <w:proofErr w:type="gramStart"/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內聘</w:t>
            </w:r>
            <w:proofErr w:type="gramEnd"/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○元×○人次＝○元</w:t>
            </w:r>
          </w:p>
          <w:p w14:paraId="419E2E9A" w14:textId="77777777" w:rsidR="00FF790D" w:rsidRPr="001108A3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2.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補充保費（雇主負擔）: (1) ×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2.11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 xml:space="preserve">%=○元 </w:t>
            </w:r>
          </w:p>
          <w:p w14:paraId="6C6E8EA7" w14:textId="77777777" w:rsidR="00FF790D" w:rsidRPr="001108A3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3.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外聘○元×○人次＝○元</w:t>
            </w:r>
          </w:p>
          <w:p w14:paraId="68638C29" w14:textId="77777777" w:rsidR="00FF790D" w:rsidRPr="001108A3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4.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補充保費（雇主負擔）: (1) ×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2.11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 xml:space="preserve">%=○元 </w:t>
            </w:r>
          </w:p>
          <w:p w14:paraId="4E04E586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小計=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1.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+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2.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+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3.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+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4.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=   元</w:t>
            </w:r>
          </w:p>
          <w:p w14:paraId="2CE61D59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highlight w:val="yellow"/>
                <w:shd w:val="pct15" w:color="auto" w:fill="FFFFFF"/>
              </w:rPr>
            </w:pPr>
          </w:p>
          <w:p w14:paraId="1300A6BE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yellow"/>
                <w:shd w:val="pct15" w:color="auto" w:fill="FFFFFF"/>
              </w:rPr>
              <w:t>工讀費</w:t>
            </w:r>
          </w:p>
          <w:p w14:paraId="1B097E79" w14:textId="77777777" w:rsidR="00FF790D" w:rsidRPr="001108A3" w:rsidRDefault="00FF790D" w:rsidP="00703ED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bCs/>
                <w:sz w:val="20"/>
                <w:szCs w:val="20"/>
                <w:highlight w:val="yellow"/>
                <w:shd w:val="pct15" w:color="auto" w:fill="FFFFFF"/>
              </w:rPr>
              <w:t>1.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○人時(或人日) x ○元= ○元</w:t>
            </w:r>
          </w:p>
          <w:p w14:paraId="5645AB51" w14:textId="77777777" w:rsidR="00FF790D" w:rsidRPr="001108A3" w:rsidRDefault="00FF790D" w:rsidP="00703ED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2.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補充保費（雇主負擔）: (1) ×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2.11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%=   元</w:t>
            </w:r>
          </w:p>
          <w:p w14:paraId="49CA2794" w14:textId="77777777" w:rsidR="00FF790D" w:rsidRPr="001108A3" w:rsidRDefault="00FF790D" w:rsidP="00703ED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3.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勞保、勞退：   元</w:t>
            </w:r>
          </w:p>
          <w:p w14:paraId="6B5D3AD8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小計=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1.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+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2.+3.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= ○元</w:t>
            </w:r>
          </w:p>
          <w:p w14:paraId="72A767C0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highlight w:val="yellow"/>
                <w:shd w:val="pct15" w:color="auto" w:fill="FFFFFF"/>
              </w:rPr>
            </w:pPr>
          </w:p>
          <w:p w14:paraId="1B44378C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yellow"/>
                <w:shd w:val="pct15" w:color="auto" w:fill="FFFFFF"/>
              </w:rPr>
              <w:t>膳費</w:t>
            </w:r>
          </w:p>
          <w:p w14:paraId="2313C702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○元×○人次＝○元</w:t>
            </w:r>
          </w:p>
          <w:p w14:paraId="48C666B3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highlight w:val="yellow"/>
                <w:shd w:val="pct15" w:color="auto" w:fill="FFFFFF"/>
              </w:rPr>
            </w:pPr>
          </w:p>
          <w:p w14:paraId="7E5ECC19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yellow"/>
                <w:shd w:val="pct15" w:color="auto" w:fill="FFFFFF"/>
              </w:rPr>
              <w:t>國內差旅費</w:t>
            </w:r>
          </w:p>
          <w:p w14:paraId="15C8CA94" w14:textId="77777777" w:rsidR="00FF790D" w:rsidRPr="001108A3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1.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交通費：○元×○人次＝○元</w:t>
            </w:r>
          </w:p>
          <w:p w14:paraId="53104E08" w14:textId="77777777" w:rsidR="00FF790D" w:rsidRPr="001108A3" w:rsidRDefault="00FF790D" w:rsidP="00FF790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2.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雜費：○元×○人次＝○元</w:t>
            </w:r>
          </w:p>
          <w:p w14:paraId="338E6093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小計=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1.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+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2.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= ○元</w:t>
            </w:r>
          </w:p>
          <w:p w14:paraId="781BAECE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highlight w:val="yellow"/>
                <w:shd w:val="pct15" w:color="auto" w:fill="FFFFFF"/>
              </w:rPr>
            </w:pPr>
          </w:p>
          <w:p w14:paraId="590E1902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yellow"/>
                <w:shd w:val="pct15" w:color="auto" w:fill="FFFFFF"/>
              </w:rPr>
              <w:t>印刷費</w:t>
            </w:r>
          </w:p>
          <w:p w14:paraId="0CE24B74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○元×○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式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＝○元</w:t>
            </w:r>
          </w:p>
          <w:p w14:paraId="60755FEE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sz w:val="20"/>
                <w:szCs w:val="20"/>
                <w:highlight w:val="yellow"/>
                <w:shd w:val="pct15" w:color="auto" w:fill="FFFFFF"/>
              </w:rPr>
            </w:pPr>
          </w:p>
          <w:p w14:paraId="11EE0F8C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yellow"/>
                <w:shd w:val="pct15" w:color="auto" w:fill="FFFFFF"/>
              </w:rPr>
              <w:t>場地租用費</w:t>
            </w:r>
          </w:p>
          <w:p w14:paraId="74D7186A" w14:textId="77777777" w:rsidR="00FF790D" w:rsidRPr="001108A3" w:rsidRDefault="00FF790D" w:rsidP="00FF790D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○元×○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式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＝○元</w:t>
            </w:r>
          </w:p>
          <w:p w14:paraId="31555A3E" w14:textId="77777777" w:rsidR="002C2353" w:rsidRPr="001108A3" w:rsidRDefault="002C2353" w:rsidP="002C2353">
            <w:pPr>
              <w:widowControl/>
              <w:rPr>
                <w:rFonts w:ascii="標楷體" w:eastAsia="標楷體" w:hAnsi="標楷體" w:cs="標楷體"/>
                <w:sz w:val="20"/>
                <w:szCs w:val="20"/>
                <w:highlight w:val="yellow"/>
                <w:shd w:val="pct15" w:color="auto" w:fill="FFFFFF"/>
              </w:rPr>
            </w:pPr>
          </w:p>
          <w:p w14:paraId="467D7B66" w14:textId="77777777" w:rsidR="008400E8" w:rsidRPr="001108A3" w:rsidRDefault="008400E8" w:rsidP="002C2353">
            <w:pPr>
              <w:widowControl/>
              <w:rPr>
                <w:rFonts w:ascii="標楷體" w:eastAsia="標楷體" w:hAnsi="標楷體" w:cs="標楷體"/>
                <w:b/>
                <w:bCs/>
                <w:sz w:val="20"/>
                <w:szCs w:val="20"/>
                <w:highlight w:val="yellow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highlight w:val="yellow"/>
                <w:shd w:val="pct15" w:color="auto" w:fill="FFFFFF"/>
              </w:rPr>
              <w:lastRenderedPageBreak/>
              <w:t>雜支</w:t>
            </w:r>
          </w:p>
          <w:p w14:paraId="63E1C330" w14:textId="77777777" w:rsidR="008400E8" w:rsidRPr="00703ED8" w:rsidRDefault="008400E8" w:rsidP="008400E8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○元×○</w:t>
            </w:r>
            <w:r w:rsidRPr="001108A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  <w:shd w:val="pct15" w:color="auto" w:fill="FFFFFF"/>
              </w:rPr>
              <w:t>式</w:t>
            </w:r>
            <w:r w:rsidRPr="001108A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  <w:shd w:val="pct15" w:color="auto" w:fill="FFFFFF"/>
              </w:rPr>
              <w:t>＝○元</w:t>
            </w:r>
          </w:p>
          <w:p w14:paraId="6F1116EF" w14:textId="7C4023AB" w:rsidR="00703ED8" w:rsidRPr="00703ED8" w:rsidRDefault="00703ED8" w:rsidP="002C2353">
            <w:pPr>
              <w:widowControl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27" w:type="dxa"/>
          </w:tcPr>
          <w:p w14:paraId="7DA9AF41" w14:textId="77777777" w:rsidR="002C2353" w:rsidRDefault="002C2353" w:rsidP="00CF6333">
            <w:pPr>
              <w:tabs>
                <w:tab w:val="left" w:pos="1744"/>
              </w:tabs>
              <w:ind w:left="430" w:hanging="43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</w:tcPr>
          <w:p w14:paraId="77DC8604" w14:textId="77777777" w:rsidR="002C2353" w:rsidRPr="00FA4C2A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FA4C2A"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請詳列估算方式</w:t>
            </w:r>
          </w:p>
          <w:p w14:paraId="71B5481F" w14:textId="620E44E2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u w:val="single"/>
              </w:rPr>
            </w:pPr>
            <w:bookmarkStart w:id="4" w:name="_GoBack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本案經費本部補助新臺幣50萬元辦理，凡經本部審查核定補助之計畫，應於本部最終核定補助經費內，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控留新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臺幣50萬元辦理。</w:t>
            </w:r>
            <w:bookmarkEnd w:id="4"/>
          </w:p>
        </w:tc>
      </w:tr>
      <w:tr w:rsidR="002C2353" w14:paraId="6B2A83C5" w14:textId="77777777" w:rsidTr="00501DA0">
        <w:trPr>
          <w:trHeight w:val="392"/>
          <w:jc w:val="center"/>
        </w:trPr>
        <w:tc>
          <w:tcPr>
            <w:tcW w:w="6931" w:type="dxa"/>
            <w:gridSpan w:val="5"/>
            <w:shd w:val="clear" w:color="auto" w:fill="FFFFFF"/>
            <w:vAlign w:val="center"/>
          </w:tcPr>
          <w:p w14:paraId="62CE063E" w14:textId="2E4AC9F4" w:rsidR="002C2353" w:rsidRDefault="002C2353" w:rsidP="002C235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業務費小計</w:t>
            </w:r>
          </w:p>
        </w:tc>
        <w:tc>
          <w:tcPr>
            <w:tcW w:w="1027" w:type="dxa"/>
            <w:shd w:val="clear" w:color="auto" w:fill="FFFFFF"/>
          </w:tcPr>
          <w:p w14:paraId="14D25B5B" w14:textId="77777777" w:rsidR="002C2353" w:rsidRDefault="002C2353" w:rsidP="00CF6333">
            <w:pPr>
              <w:rPr>
                <w:rFonts w:ascii="標楷體" w:eastAsia="標楷體" w:hAnsi="標楷體" w:cs="標楷體"/>
                <w:strike/>
                <w:color w:val="0000FF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FFFF"/>
          </w:tcPr>
          <w:p w14:paraId="4217E56D" w14:textId="77777777" w:rsidR="002C2353" w:rsidRPr="00EB2B53" w:rsidRDefault="002C2353" w:rsidP="002C2353">
            <w:pPr>
              <w:spacing w:before="95" w:after="95"/>
              <w:rPr>
                <w:rFonts w:cs="Times New Roman"/>
              </w:rPr>
            </w:pPr>
            <w:r w:rsidRPr="00EB2B53">
              <w:rPr>
                <w:rFonts w:cs="Times New Roman"/>
              </w:rPr>
              <w:t>【自籌款】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65077BF0" w14:textId="29C964EF" w:rsidR="002C2353" w:rsidRDefault="002C2353" w:rsidP="002C2353">
            <w:pPr>
              <w:rPr>
                <w:rFonts w:ascii="標楷體" w:eastAsia="標楷體" w:hAnsi="標楷體" w:cs="標楷體"/>
                <w:strike/>
                <w:color w:val="0000FF"/>
                <w:sz w:val="20"/>
                <w:szCs w:val="20"/>
              </w:rPr>
            </w:pPr>
            <w:r w:rsidRPr="00EB2B53">
              <w:rPr>
                <w:rFonts w:cs="Times New Roman"/>
              </w:rPr>
              <w:t>【補助款】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</w:tc>
      </w:tr>
      <w:tr w:rsidR="00F37DE4" w14:paraId="4CAFC0A7" w14:textId="77777777" w:rsidTr="00CF6333">
        <w:trPr>
          <w:trHeight w:val="257"/>
          <w:jc w:val="center"/>
        </w:trPr>
        <w:tc>
          <w:tcPr>
            <w:tcW w:w="1801" w:type="dxa"/>
            <w:gridSpan w:val="2"/>
            <w:vMerge w:val="restart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590E17BF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  <w:szCs w:val="22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經費項目</w:t>
            </w:r>
          </w:p>
        </w:tc>
        <w:tc>
          <w:tcPr>
            <w:tcW w:w="5130" w:type="dxa"/>
            <w:gridSpan w:val="3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0CB1EBE8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  <w:szCs w:val="22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設備明細</w:t>
            </w:r>
          </w:p>
        </w:tc>
        <w:tc>
          <w:tcPr>
            <w:tcW w:w="1027" w:type="dxa"/>
            <w:vMerge w:val="restart"/>
            <w:shd w:val="clear" w:color="auto" w:fill="DBE5F1"/>
            <w:tcMar>
              <w:left w:w="28" w:type="dxa"/>
              <w:right w:w="28" w:type="dxa"/>
            </w:tcMar>
          </w:tcPr>
          <w:p w14:paraId="20B3DDE1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金額</w:t>
            </w:r>
          </w:p>
          <w:p w14:paraId="2F53B5DD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878" w:type="dxa"/>
            <w:vMerge w:val="restart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3974B0CF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說明</w:t>
            </w:r>
          </w:p>
        </w:tc>
      </w:tr>
      <w:tr w:rsidR="00F37DE4" w14:paraId="39D84291" w14:textId="77777777" w:rsidTr="00CF6333">
        <w:trPr>
          <w:trHeight w:val="279"/>
          <w:jc w:val="center"/>
        </w:trPr>
        <w:tc>
          <w:tcPr>
            <w:tcW w:w="1801" w:type="dxa"/>
            <w:gridSpan w:val="2"/>
            <w:vMerge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0D7E9D23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77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4D5F12B8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b/>
                <w:szCs w:val="22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項目名稱</w:t>
            </w:r>
          </w:p>
        </w:tc>
        <w:tc>
          <w:tcPr>
            <w:tcW w:w="3253" w:type="dxa"/>
            <w:gridSpan w:val="2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535DEFDD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單價X數量=總價</w:t>
            </w:r>
          </w:p>
        </w:tc>
        <w:tc>
          <w:tcPr>
            <w:tcW w:w="1027" w:type="dxa"/>
            <w:vMerge/>
            <w:shd w:val="clear" w:color="auto" w:fill="DBE5F1"/>
            <w:tcMar>
              <w:left w:w="28" w:type="dxa"/>
              <w:right w:w="28" w:type="dxa"/>
            </w:tcMar>
          </w:tcPr>
          <w:p w14:paraId="55C7D504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2878" w:type="dxa"/>
            <w:vMerge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E43CB39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F37DE4" w14:paraId="4A870383" w14:textId="77777777" w:rsidTr="00CF6333">
        <w:trPr>
          <w:trHeight w:val="447"/>
          <w:jc w:val="center"/>
        </w:trPr>
        <w:tc>
          <w:tcPr>
            <w:tcW w:w="180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87E8E11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/>
                <w:b/>
              </w:rPr>
              <w:t>設備費</w:t>
            </w:r>
          </w:p>
        </w:tc>
        <w:tc>
          <w:tcPr>
            <w:tcW w:w="1877" w:type="dxa"/>
            <w:tcMar>
              <w:left w:w="28" w:type="dxa"/>
              <w:right w:w="28" w:type="dxa"/>
            </w:tcMar>
            <w:vAlign w:val="center"/>
          </w:tcPr>
          <w:p w14:paraId="6A1CF066" w14:textId="77777777" w:rsidR="00F37DE4" w:rsidRDefault="00F37DE4" w:rsidP="00CF6333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Mar>
              <w:left w:w="28" w:type="dxa"/>
              <w:right w:w="28" w:type="dxa"/>
            </w:tcMar>
            <w:vAlign w:val="center"/>
          </w:tcPr>
          <w:p w14:paraId="733F6B2B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x     =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14:paraId="62FF42F6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28" w:type="dxa"/>
              <w:right w:w="28" w:type="dxa"/>
            </w:tcMar>
          </w:tcPr>
          <w:p w14:paraId="75B8B865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4EF3702F" w14:textId="77777777" w:rsidTr="00CF6333">
        <w:trPr>
          <w:trHeight w:val="410"/>
          <w:jc w:val="center"/>
        </w:trPr>
        <w:tc>
          <w:tcPr>
            <w:tcW w:w="180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89E8624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77" w:type="dxa"/>
            <w:tcMar>
              <w:left w:w="28" w:type="dxa"/>
              <w:right w:w="28" w:type="dxa"/>
            </w:tcMar>
            <w:vAlign w:val="center"/>
          </w:tcPr>
          <w:p w14:paraId="348CECD8" w14:textId="77777777" w:rsidR="00F37DE4" w:rsidRDefault="00F37DE4" w:rsidP="00CF6333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Mar>
              <w:left w:w="28" w:type="dxa"/>
              <w:right w:w="28" w:type="dxa"/>
            </w:tcMar>
            <w:vAlign w:val="center"/>
          </w:tcPr>
          <w:p w14:paraId="1D66E52D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x     =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14:paraId="0F72A680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28" w:type="dxa"/>
              <w:right w:w="28" w:type="dxa"/>
            </w:tcMar>
          </w:tcPr>
          <w:p w14:paraId="3C6A23FD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37DE4" w14:paraId="30ADEEF6" w14:textId="77777777" w:rsidTr="00CF6333">
        <w:trPr>
          <w:trHeight w:val="427"/>
          <w:jc w:val="center"/>
        </w:trPr>
        <w:tc>
          <w:tcPr>
            <w:tcW w:w="180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C239BA8" w14:textId="77777777" w:rsidR="00F37DE4" w:rsidRDefault="00F37DE4" w:rsidP="00CF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77" w:type="dxa"/>
            <w:tcMar>
              <w:left w:w="28" w:type="dxa"/>
              <w:right w:w="28" w:type="dxa"/>
            </w:tcMar>
            <w:vAlign w:val="center"/>
          </w:tcPr>
          <w:p w14:paraId="2D175B0B" w14:textId="77777777" w:rsidR="00F37DE4" w:rsidRDefault="00F37DE4" w:rsidP="00CF6333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Mar>
              <w:left w:w="28" w:type="dxa"/>
              <w:right w:w="28" w:type="dxa"/>
            </w:tcMar>
            <w:vAlign w:val="center"/>
          </w:tcPr>
          <w:p w14:paraId="740C74C2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x     =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 w14:paraId="1CE8266C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28" w:type="dxa"/>
              <w:right w:w="28" w:type="dxa"/>
            </w:tcMar>
          </w:tcPr>
          <w:p w14:paraId="1116BF19" w14:textId="77777777" w:rsidR="00F37DE4" w:rsidRDefault="00F37DE4" w:rsidP="00CF633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C2353" w14:paraId="6CBC47AC" w14:textId="77777777" w:rsidTr="00A403F1">
        <w:trPr>
          <w:trHeight w:val="512"/>
          <w:jc w:val="center"/>
        </w:trPr>
        <w:tc>
          <w:tcPr>
            <w:tcW w:w="6931" w:type="dxa"/>
            <w:gridSpan w:val="5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EB0617" w14:textId="39B8197F" w:rsidR="002C2353" w:rsidRDefault="002C2353" w:rsidP="002C2353">
            <w:pP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設備費小計</w:t>
            </w:r>
          </w:p>
        </w:tc>
        <w:tc>
          <w:tcPr>
            <w:tcW w:w="1027" w:type="dxa"/>
            <w:shd w:val="clear" w:color="auto" w:fill="F2F2F2"/>
            <w:tcMar>
              <w:left w:w="28" w:type="dxa"/>
              <w:right w:w="28" w:type="dxa"/>
            </w:tcMar>
          </w:tcPr>
          <w:p w14:paraId="2F555422" w14:textId="77777777" w:rsidR="002C2353" w:rsidRDefault="002C2353" w:rsidP="00CF6333">
            <w:pPr>
              <w:tabs>
                <w:tab w:val="left" w:pos="567"/>
              </w:tabs>
              <w:rPr>
                <w:rFonts w:ascii="標楷體" w:eastAsia="標楷體" w:hAnsi="標楷體" w:cs="標楷體"/>
                <w:b/>
                <w:color w:val="FF0000"/>
                <w:szCs w:val="22"/>
              </w:rPr>
            </w:pPr>
          </w:p>
        </w:tc>
        <w:tc>
          <w:tcPr>
            <w:tcW w:w="2878" w:type="dxa"/>
            <w:tcBorders>
              <w:bottom w:val="thinThickSmallGap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72AE69C" w14:textId="77777777" w:rsidR="002C2353" w:rsidRPr="00EB2B53" w:rsidRDefault="002C2353" w:rsidP="002C2353">
            <w:pPr>
              <w:spacing w:before="95" w:after="95"/>
              <w:rPr>
                <w:rFonts w:cs="Times New Roman"/>
              </w:rPr>
            </w:pPr>
            <w:r w:rsidRPr="00EB2B53">
              <w:rPr>
                <w:rFonts w:cs="Times New Roman"/>
              </w:rPr>
              <w:t>【自籌款】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261E6858" w14:textId="77777777" w:rsidR="002C2353" w:rsidRDefault="002C2353" w:rsidP="002C2353">
            <w:pPr>
              <w:ind w:left="-20"/>
              <w:jc w:val="both"/>
              <w:rPr>
                <w:rFonts w:cs="Times New Roman"/>
              </w:rPr>
            </w:pPr>
            <w:r w:rsidRPr="00EB2B53">
              <w:rPr>
                <w:rFonts w:cs="Times New Roman"/>
              </w:rPr>
              <w:t>【補助款】</w:t>
            </w:r>
            <w:r w:rsidRPr="00EB2B53">
              <w:rPr>
                <w:rFonts w:cs="Times New Roman"/>
              </w:rPr>
              <w:t>OOOO</w:t>
            </w:r>
            <w:r w:rsidRPr="00EB2B53">
              <w:rPr>
                <w:rFonts w:cs="Times New Roman"/>
              </w:rPr>
              <w:t>元</w:t>
            </w:r>
          </w:p>
          <w:p w14:paraId="77896388" w14:textId="3A8547C0" w:rsidR="002C2353" w:rsidRDefault="002C2353" w:rsidP="002C2353">
            <w:pPr>
              <w:ind w:left="-2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本部補助資本門經費以不超過本部補助總額之30%為原則</w:t>
            </w:r>
          </w:p>
        </w:tc>
      </w:tr>
      <w:tr w:rsidR="002C2353" w14:paraId="0B0EB159" w14:textId="77777777" w:rsidTr="00A403F1">
        <w:trPr>
          <w:trHeight w:val="512"/>
          <w:jc w:val="center"/>
        </w:trPr>
        <w:tc>
          <w:tcPr>
            <w:tcW w:w="6931" w:type="dxa"/>
            <w:gridSpan w:val="5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9E2280" w14:textId="14399427" w:rsidR="002C2353" w:rsidRDefault="002C2353" w:rsidP="002C2353">
            <w:pP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合計（總經費）</w:t>
            </w:r>
          </w:p>
        </w:tc>
        <w:tc>
          <w:tcPr>
            <w:tcW w:w="1027" w:type="dxa"/>
            <w:tcBorders>
              <w:right w:val="thinThickSmallGap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529E6DE1" w14:textId="77777777" w:rsidR="002C2353" w:rsidRDefault="002C2353" w:rsidP="002C2353">
            <w:pPr>
              <w:tabs>
                <w:tab w:val="left" w:pos="567"/>
              </w:tabs>
              <w:rPr>
                <w:rFonts w:ascii="標楷體" w:eastAsia="標楷體" w:hAnsi="標楷體" w:cs="標楷體"/>
                <w:b/>
                <w:color w:val="FF0000"/>
                <w:szCs w:val="22"/>
              </w:rPr>
            </w:pPr>
          </w:p>
        </w:tc>
        <w:tc>
          <w:tcPr>
            <w:tcW w:w="2878" w:type="dxa"/>
            <w:tcBorders>
              <w:top w:val="thinThickSmallGap" w:sz="12" w:space="0" w:color="000000"/>
              <w:left w:val="thinThickSmallGap" w:sz="12" w:space="0" w:color="000000"/>
              <w:bottom w:val="thickThinSmallGap" w:sz="12" w:space="0" w:color="000000"/>
              <w:right w:val="thickThinSmallGap" w:sz="12" w:space="0" w:color="000000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7FF55F86" w14:textId="77777777" w:rsidR="002C2353" w:rsidRPr="00723986" w:rsidRDefault="002C2353" w:rsidP="002C2353">
            <w:pPr>
              <w:spacing w:before="95" w:after="95"/>
              <w:ind w:left="1441" w:hangingChars="600" w:hanging="1441"/>
              <w:rPr>
                <w:rFonts w:ascii="標楷體" w:eastAsia="標楷體" w:hAnsi="標楷體" w:cs="標楷體"/>
                <w:b/>
              </w:rPr>
            </w:pPr>
            <w:r w:rsidRPr="00723986">
              <w:rPr>
                <w:rFonts w:ascii="標楷體" w:eastAsia="標楷體" w:hAnsi="標楷體" w:cs="標楷體"/>
                <w:b/>
              </w:rPr>
              <w:t>本部補助    元</w:t>
            </w:r>
          </w:p>
          <w:p w14:paraId="22EA215D" w14:textId="035EA333" w:rsidR="002C2353" w:rsidRPr="00EB2B53" w:rsidRDefault="002C2353" w:rsidP="002C2353">
            <w:pPr>
              <w:spacing w:before="95" w:after="95"/>
              <w:rPr>
                <w:rFonts w:cs="Times New Roman"/>
              </w:rPr>
            </w:pPr>
            <w:r w:rsidRPr="00723986">
              <w:rPr>
                <w:rFonts w:ascii="標楷體" w:eastAsia="標楷體" w:hAnsi="標楷體" w:cs="標楷體"/>
                <w:b/>
              </w:rPr>
              <w:t>學校自籌    元</w:t>
            </w:r>
          </w:p>
        </w:tc>
      </w:tr>
      <w:tr w:rsidR="002C2353" w14:paraId="00C84CCE" w14:textId="77777777" w:rsidTr="002C2353">
        <w:trPr>
          <w:trHeight w:val="512"/>
          <w:jc w:val="center"/>
        </w:trPr>
        <w:tc>
          <w:tcPr>
            <w:tcW w:w="5665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F4DCDAE" w14:textId="77777777" w:rsidR="002C2353" w:rsidRPr="002C2353" w:rsidRDefault="002C2353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  <w:b/>
              </w:rPr>
            </w:pPr>
            <w:bookmarkStart w:id="5" w:name="_Hlk119602552"/>
            <w:r w:rsidRPr="002C2353">
              <w:rPr>
                <w:rFonts w:ascii="標楷體" w:eastAsia="標楷體" w:hAnsi="標楷體" w:cs="Times New Roman"/>
                <w:b/>
              </w:rPr>
              <w:t>補（捐）助方式：</w:t>
            </w:r>
          </w:p>
          <w:p w14:paraId="26D8720A" w14:textId="77777777" w:rsidR="002C2353" w:rsidRPr="002C2353" w:rsidRDefault="000177E1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1434280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全額補（捐）助</w:t>
            </w:r>
          </w:p>
          <w:p w14:paraId="589BBDB4" w14:textId="77777777" w:rsidR="002C2353" w:rsidRPr="002C2353" w:rsidRDefault="000177E1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201478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部分補（捐）助</w:t>
            </w:r>
          </w:p>
          <w:p w14:paraId="69C97496" w14:textId="77777777" w:rsidR="002C2353" w:rsidRPr="002C2353" w:rsidRDefault="002C2353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r w:rsidRPr="002C2353">
              <w:rPr>
                <w:rFonts w:ascii="標楷體" w:eastAsia="標楷體" w:hAnsi="標楷體" w:cs="Times New Roman"/>
              </w:rPr>
              <w:t>指定項目補（捐）助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1425874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Pr="002C2353">
              <w:rPr>
                <w:rFonts w:ascii="標楷體" w:eastAsia="標楷體" w:hAnsi="標楷體" w:cs="Times New Roman"/>
              </w:rPr>
              <w:t>是</w:t>
            </w:r>
            <w:sdt>
              <w:sdtPr>
                <w:rPr>
                  <w:rFonts w:ascii="標楷體" w:eastAsia="標楷體" w:hAnsi="標楷體" w:hint="eastAsia"/>
                  <w:bCs/>
                </w:rPr>
                <w:id w:val="-2010179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Pr="002C2353">
              <w:rPr>
                <w:rFonts w:ascii="標楷體" w:eastAsia="標楷體" w:hAnsi="標楷體" w:cs="Times New Roman"/>
              </w:rPr>
              <w:t>否</w:t>
            </w:r>
          </w:p>
          <w:p w14:paraId="708A824B" w14:textId="77777777" w:rsidR="002C2353" w:rsidRPr="002C2353" w:rsidRDefault="002C2353" w:rsidP="002C2353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2C2353">
              <w:rPr>
                <w:rFonts w:ascii="標楷體" w:eastAsia="標楷體" w:hAnsi="標楷體" w:cs="Times New Roman"/>
              </w:rPr>
              <w:t>【補（捐）助比率　　％】</w:t>
            </w:r>
          </w:p>
          <w:p w14:paraId="0CB5755B" w14:textId="77777777" w:rsidR="002C2353" w:rsidRPr="002C2353" w:rsidRDefault="002C2353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r w:rsidRPr="002C2353">
              <w:rPr>
                <w:rFonts w:ascii="標楷體" w:eastAsia="標楷體" w:hAnsi="標楷體" w:cs="Times New Roman"/>
                <w:b/>
              </w:rPr>
              <w:t>地方政府經費辦理方式：</w:t>
            </w:r>
          </w:p>
          <w:p w14:paraId="2863CC26" w14:textId="77777777" w:rsidR="002C2353" w:rsidRPr="002C2353" w:rsidRDefault="000177E1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1291238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納入預算</w:t>
            </w:r>
          </w:p>
          <w:p w14:paraId="179B881A" w14:textId="19408703" w:rsidR="002C2353" w:rsidRDefault="000177E1" w:rsidP="002C235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1001501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代收代付</w:t>
            </w:r>
          </w:p>
          <w:p w14:paraId="4974D66C" w14:textId="512D40D9" w:rsidR="002C2353" w:rsidRPr="002C2353" w:rsidRDefault="000177E1" w:rsidP="002C235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467323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>
              <w:rPr>
                <w:rFonts w:ascii="標楷體" w:eastAsia="標楷體" w:hAnsi="標楷體" w:hint="eastAsia"/>
                <w:bCs/>
              </w:rPr>
              <w:t>非屬地方政府</w:t>
            </w:r>
          </w:p>
        </w:tc>
        <w:tc>
          <w:tcPr>
            <w:tcW w:w="5171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D1EDA75" w14:textId="77777777" w:rsidR="002C2353" w:rsidRPr="002C2353" w:rsidRDefault="002C2353" w:rsidP="002C2353">
            <w:pPr>
              <w:snapToGrid w:val="0"/>
              <w:spacing w:line="300" w:lineRule="exact"/>
              <w:ind w:left="-26" w:firstLine="26"/>
              <w:rPr>
                <w:rFonts w:ascii="標楷體" w:eastAsia="標楷體" w:hAnsi="標楷體" w:cs="Times New Roman"/>
              </w:rPr>
            </w:pPr>
            <w:r w:rsidRPr="002C2353">
              <w:rPr>
                <w:rFonts w:ascii="標楷體" w:eastAsia="標楷體" w:hAnsi="標楷體" w:cs="Times New Roman"/>
                <w:b/>
                <w:bCs/>
              </w:rPr>
              <w:t>餘款繳回方式</w:t>
            </w:r>
            <w:r w:rsidRPr="002C2353">
              <w:rPr>
                <w:rFonts w:ascii="標楷體" w:eastAsia="標楷體" w:hAnsi="標楷體" w:cs="Times New Roman"/>
              </w:rPr>
              <w:t>：</w:t>
            </w:r>
          </w:p>
          <w:p w14:paraId="63AF8475" w14:textId="77777777" w:rsidR="002C2353" w:rsidRPr="002C2353" w:rsidRDefault="000177E1" w:rsidP="002C2353">
            <w:pPr>
              <w:snapToGrid w:val="0"/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1844743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繳回</w:t>
            </w:r>
          </w:p>
          <w:p w14:paraId="5F79610E" w14:textId="66005A54" w:rsidR="002C2353" w:rsidRPr="002C2353" w:rsidRDefault="000177E1" w:rsidP="002C2353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2113431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235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依本部補（捐）助及委辦經費</w:t>
            </w:r>
            <w:proofErr w:type="gramStart"/>
            <w:r w:rsidR="002C2353" w:rsidRPr="002C2353">
              <w:rPr>
                <w:rFonts w:ascii="標楷體" w:eastAsia="標楷體" w:hAnsi="標楷體" w:cs="Times New Roman"/>
              </w:rPr>
              <w:t>核撥結報</w:t>
            </w:r>
            <w:proofErr w:type="gramEnd"/>
            <w:r w:rsidR="002C2353" w:rsidRPr="002C2353">
              <w:rPr>
                <w:rFonts w:ascii="標楷體" w:eastAsia="標楷體" w:hAnsi="標楷體" w:cs="Times New Roman"/>
              </w:rPr>
              <w:t>作業要點辦理</w:t>
            </w:r>
            <w:r w:rsidR="002C2353" w:rsidRPr="002C2353">
              <w:rPr>
                <w:rFonts w:ascii="標楷體" w:eastAsia="標楷體" w:hAnsi="標楷體" w:cs="Times New Roman"/>
              </w:rPr>
              <w:br/>
            </w:r>
            <w:r w:rsidR="002C2353" w:rsidRPr="002C2353">
              <w:rPr>
                <w:rFonts w:ascii="標楷體" w:eastAsia="標楷體" w:hAnsi="標楷體" w:cs="Times New Roman"/>
                <w:b/>
              </w:rPr>
              <w:t>彈性經費額度：</w:t>
            </w:r>
          </w:p>
          <w:p w14:paraId="4E8D4D25" w14:textId="77777777" w:rsidR="002C2353" w:rsidRPr="002C2353" w:rsidRDefault="000177E1" w:rsidP="002C2353">
            <w:pPr>
              <w:spacing w:line="300" w:lineRule="exac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1313867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無彈性經費</w:t>
            </w:r>
          </w:p>
          <w:p w14:paraId="5ED3DCBE" w14:textId="1DD57656" w:rsidR="002C2353" w:rsidRPr="002C2353" w:rsidRDefault="000177E1" w:rsidP="002C2353">
            <w:pPr>
              <w:spacing w:before="95" w:after="95"/>
              <w:ind w:leftChars="-4" w:left="-10" w:firstLineChars="4" w:firstLine="10"/>
              <w:rPr>
                <w:rFonts w:ascii="標楷體" w:eastAsia="標楷體" w:hAnsi="標楷體" w:cs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Cs/>
                </w:rPr>
                <w:id w:val="-53321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2353" w:rsidRPr="002C2353">
                  <w:rPr>
                    <w:rFonts w:ascii="Segoe UI Symbol" w:eastAsia="標楷體" w:hAnsi="Segoe UI Symbol" w:cs="Segoe UI Symbol"/>
                    <w:bCs/>
                  </w:rPr>
                  <w:t>☐</w:t>
                </w:r>
              </w:sdtContent>
            </w:sdt>
            <w:r w:rsidR="002C2353" w:rsidRPr="002C2353">
              <w:rPr>
                <w:rFonts w:ascii="標楷體" w:eastAsia="標楷體" w:hAnsi="標楷體" w:cs="Times New Roman"/>
              </w:rPr>
              <w:t>計畫金額2%，計</w:t>
            </w:r>
            <w:r w:rsidR="002C2353" w:rsidRPr="002C2353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="002C2353" w:rsidRPr="002C2353">
              <w:rPr>
                <w:rFonts w:ascii="標楷體" w:eastAsia="標楷體" w:hAnsi="標楷體" w:cs="Times New Roman"/>
              </w:rPr>
              <w:t>元（上限為2萬5,000元）</w:t>
            </w:r>
          </w:p>
        </w:tc>
      </w:tr>
      <w:bookmarkEnd w:id="5"/>
      <w:tr w:rsidR="002C2353" w14:paraId="30FCC084" w14:textId="77777777" w:rsidTr="006C1C8F">
        <w:trPr>
          <w:trHeight w:val="512"/>
          <w:jc w:val="center"/>
        </w:trPr>
        <w:tc>
          <w:tcPr>
            <w:tcW w:w="10836" w:type="dxa"/>
            <w:gridSpan w:val="7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EB5A88" w14:textId="0481289E" w:rsidR="002C2353" w:rsidRPr="00723986" w:rsidRDefault="002C2353" w:rsidP="002C2353">
            <w:pPr>
              <w:spacing w:before="95" w:after="95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0"/>
                <w:szCs w:val="20"/>
              </w:rPr>
              <w:t>備註：</w:t>
            </w: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凡申請本部補助資本門之案件，學校應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提撥</w:t>
            </w:r>
            <w:proofErr w:type="gramEnd"/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本部資本門補助款10%之相對配合款，惟相對配合款用途得不以資本門為限。</w:t>
            </w:r>
          </w:p>
        </w:tc>
      </w:tr>
    </w:tbl>
    <w:p w14:paraId="7EC97013" w14:textId="77777777" w:rsidR="004809B5" w:rsidRDefault="004809B5">
      <w:pPr>
        <w:widowControl/>
        <w:jc w:val="both"/>
        <w:rPr>
          <w:rFonts w:ascii="標楷體" w:eastAsia="標楷體" w:hAnsi="標楷體" w:cs="標楷體"/>
        </w:rPr>
        <w:sectPr w:rsidR="004809B5">
          <w:footerReference w:type="default" r:id="rId9"/>
          <w:pgSz w:w="11906" w:h="16838"/>
          <w:pgMar w:top="1440" w:right="1080" w:bottom="1440" w:left="1080" w:header="851" w:footer="752" w:gutter="0"/>
          <w:pgNumType w:start="1"/>
          <w:cols w:space="720"/>
        </w:sectPr>
      </w:pPr>
    </w:p>
    <w:p w14:paraId="42FD5D44" w14:textId="77777777" w:rsidR="004809B5" w:rsidRPr="001205BC" w:rsidRDefault="004809B5" w:rsidP="00FF790D">
      <w:pPr>
        <w:widowControl/>
        <w:jc w:val="both"/>
        <w:rPr>
          <w:rFonts w:ascii="標楷體" w:eastAsia="標楷體" w:hAnsi="標楷體" w:cs="標楷體"/>
        </w:rPr>
      </w:pPr>
    </w:p>
    <w:sectPr w:rsidR="004809B5" w:rsidRPr="001205BC" w:rsidSect="00BB39DC">
      <w:footerReference w:type="default" r:id="rId10"/>
      <w:pgSz w:w="11906" w:h="16838"/>
      <w:pgMar w:top="1440" w:right="1080" w:bottom="1440" w:left="1080" w:header="851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AA02" w14:textId="77777777" w:rsidR="000177E1" w:rsidRDefault="000177E1">
      <w:r>
        <w:separator/>
      </w:r>
    </w:p>
  </w:endnote>
  <w:endnote w:type="continuationSeparator" w:id="0">
    <w:p w14:paraId="1D9470EA" w14:textId="77777777" w:rsidR="000177E1" w:rsidRDefault="0001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Cambria"/>
    <w:charset w:val="00"/>
    <w:family w:val="swiss"/>
    <w:pitch w:val="variable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F560" w14:textId="77777777" w:rsidR="007E3A87" w:rsidRDefault="007E3A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Part</w:t>
    </w:r>
    <w:r>
      <w:rPr>
        <w:rFonts w:ascii="新細明體" w:eastAsia="新細明體" w:hAnsi="新細明體" w:cs="新細明體"/>
        <w:color w:val="000000"/>
        <w:sz w:val="20"/>
        <w:szCs w:val="20"/>
      </w:rPr>
      <w:t>Ⅳ</w:t>
    </w:r>
    <w:r>
      <w:rPr>
        <w:rFonts w:eastAsia="Calibri"/>
        <w:color w:val="000000"/>
        <w:sz w:val="20"/>
        <w:szCs w:val="20"/>
      </w:rPr>
      <w:t>-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</w:instrText>
    </w:r>
    <w:r>
      <w:rPr>
        <w:rFonts w:hint="eastAsia"/>
        <w:color w:val="000000"/>
        <w:sz w:val="20"/>
        <w:szCs w:val="20"/>
      </w:rPr>
      <w:instrText>PAGE  \* Arabic</w:instrText>
    </w:r>
    <w:r>
      <w:rPr>
        <w:color w:val="000000"/>
        <w:sz w:val="20"/>
        <w:szCs w:val="20"/>
      </w:rPr>
      <w:instrText xml:space="preserve"> 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3B43EC3" w14:textId="77777777" w:rsidR="007E3A87" w:rsidRDefault="007E3A8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E706" w14:textId="77777777" w:rsidR="007E3A87" w:rsidRDefault="007E3A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Part</w:t>
    </w:r>
    <w:r>
      <w:rPr>
        <w:rFonts w:ascii="新細明體" w:eastAsia="新細明體" w:hAnsi="新細明體" w:cs="新細明體" w:hint="eastAsia"/>
        <w:color w:val="000000"/>
        <w:sz w:val="20"/>
        <w:szCs w:val="20"/>
      </w:rPr>
      <w:t>Ⅴ</w:t>
    </w:r>
    <w:r>
      <w:rPr>
        <w:rFonts w:eastAsia="Calibri"/>
        <w:color w:val="000000"/>
        <w:sz w:val="20"/>
        <w:szCs w:val="20"/>
      </w:rPr>
      <w:t>-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8EACB04" w14:textId="77777777" w:rsidR="007E3A87" w:rsidRDefault="007E3A8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F268" w14:textId="77777777" w:rsidR="000177E1" w:rsidRDefault="000177E1">
      <w:r>
        <w:separator/>
      </w:r>
    </w:p>
  </w:footnote>
  <w:footnote w:type="continuationSeparator" w:id="0">
    <w:p w14:paraId="28292C36" w14:textId="77777777" w:rsidR="000177E1" w:rsidRDefault="0001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D9C"/>
    <w:multiLevelType w:val="hybridMultilevel"/>
    <w:tmpl w:val="21C013A4"/>
    <w:lvl w:ilvl="0" w:tplc="0409000F">
      <w:start w:val="1"/>
      <w:numFmt w:val="decimal"/>
      <w:lvlText w:val="%1."/>
      <w:lvlJc w:val="left"/>
      <w:pPr>
        <w:ind w:left="16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02871100"/>
    <w:multiLevelType w:val="hybridMultilevel"/>
    <w:tmpl w:val="3E68ADA8"/>
    <w:lvl w:ilvl="0" w:tplc="83CC8DE8">
      <w:start w:val="1"/>
      <w:numFmt w:val="taiwaneseCountingThousand"/>
      <w:lvlText w:val="(%1)"/>
      <w:lvlJc w:val="left"/>
      <w:pPr>
        <w:ind w:left="199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 w15:restartNumberingAfterBreak="0">
    <w:nsid w:val="056F28EF"/>
    <w:multiLevelType w:val="multilevel"/>
    <w:tmpl w:val="2D50CFBC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lvlText w:val="%2、"/>
      <w:lvlJc w:val="left"/>
      <w:pPr>
        <w:ind w:left="1944" w:hanging="480"/>
      </w:pPr>
    </w:lvl>
    <w:lvl w:ilvl="2">
      <w:start w:val="1"/>
      <w:numFmt w:val="lowerRoman"/>
      <w:lvlText w:val="%3."/>
      <w:lvlJc w:val="right"/>
      <w:pPr>
        <w:ind w:left="2424" w:hanging="480"/>
      </w:pPr>
    </w:lvl>
    <w:lvl w:ilvl="3">
      <w:start w:val="1"/>
      <w:numFmt w:val="decimal"/>
      <w:lvlText w:val="%4."/>
      <w:lvlJc w:val="left"/>
      <w:pPr>
        <w:ind w:left="2904" w:hanging="480"/>
      </w:pPr>
    </w:lvl>
    <w:lvl w:ilvl="4">
      <w:start w:val="1"/>
      <w:numFmt w:val="decimal"/>
      <w:lvlText w:val="%5、"/>
      <w:lvlJc w:val="left"/>
      <w:pPr>
        <w:ind w:left="3384" w:hanging="480"/>
      </w:pPr>
    </w:lvl>
    <w:lvl w:ilvl="5">
      <w:start w:val="1"/>
      <w:numFmt w:val="lowerRoman"/>
      <w:lvlText w:val="%6."/>
      <w:lvlJc w:val="right"/>
      <w:pPr>
        <w:ind w:left="3864" w:hanging="480"/>
      </w:pPr>
    </w:lvl>
    <w:lvl w:ilvl="6">
      <w:start w:val="1"/>
      <w:numFmt w:val="decimal"/>
      <w:lvlText w:val="%7."/>
      <w:lvlJc w:val="left"/>
      <w:pPr>
        <w:ind w:left="4344" w:hanging="480"/>
      </w:pPr>
    </w:lvl>
    <w:lvl w:ilvl="7">
      <w:start w:val="1"/>
      <w:numFmt w:val="decimal"/>
      <w:lvlText w:val="%8、"/>
      <w:lvlJc w:val="left"/>
      <w:pPr>
        <w:ind w:left="4824" w:hanging="480"/>
      </w:pPr>
    </w:lvl>
    <w:lvl w:ilvl="8">
      <w:start w:val="1"/>
      <w:numFmt w:val="lowerRoman"/>
      <w:lvlText w:val="%9."/>
      <w:lvlJc w:val="right"/>
      <w:pPr>
        <w:ind w:left="5304" w:hanging="480"/>
      </w:pPr>
    </w:lvl>
  </w:abstractNum>
  <w:abstractNum w:abstractNumId="3" w15:restartNumberingAfterBreak="0">
    <w:nsid w:val="071A198D"/>
    <w:multiLevelType w:val="multilevel"/>
    <w:tmpl w:val="C6483F06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403A58"/>
    <w:multiLevelType w:val="multilevel"/>
    <w:tmpl w:val="E086F064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2A5043"/>
    <w:multiLevelType w:val="multilevel"/>
    <w:tmpl w:val="E49CC754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decimal"/>
      <w:lvlText w:val="%2、"/>
      <w:lvlJc w:val="left"/>
      <w:pPr>
        <w:ind w:left="1000" w:hanging="480"/>
      </w:pPr>
    </w:lvl>
    <w:lvl w:ilvl="2">
      <w:start w:val="1"/>
      <w:numFmt w:val="lowerRoman"/>
      <w:lvlText w:val="%3."/>
      <w:lvlJc w:val="right"/>
      <w:pPr>
        <w:ind w:left="1480" w:hanging="480"/>
      </w:pPr>
    </w:lvl>
    <w:lvl w:ilvl="3">
      <w:start w:val="1"/>
      <w:numFmt w:val="decimal"/>
      <w:lvlText w:val="%4."/>
      <w:lvlJc w:val="left"/>
      <w:pPr>
        <w:ind w:left="1960" w:hanging="480"/>
      </w:pPr>
    </w:lvl>
    <w:lvl w:ilvl="4">
      <w:start w:val="1"/>
      <w:numFmt w:val="decimal"/>
      <w:lvlText w:val="%5、"/>
      <w:lvlJc w:val="left"/>
      <w:pPr>
        <w:ind w:left="2440" w:hanging="480"/>
      </w:pPr>
    </w:lvl>
    <w:lvl w:ilvl="5">
      <w:start w:val="1"/>
      <w:numFmt w:val="lowerRoman"/>
      <w:lvlText w:val="%6."/>
      <w:lvlJc w:val="right"/>
      <w:pPr>
        <w:ind w:left="2920" w:hanging="480"/>
      </w:pPr>
    </w:lvl>
    <w:lvl w:ilvl="6">
      <w:start w:val="1"/>
      <w:numFmt w:val="decimal"/>
      <w:lvlText w:val="%7."/>
      <w:lvlJc w:val="left"/>
      <w:pPr>
        <w:ind w:left="3400" w:hanging="480"/>
      </w:pPr>
    </w:lvl>
    <w:lvl w:ilvl="7">
      <w:start w:val="1"/>
      <w:numFmt w:val="decimal"/>
      <w:lvlText w:val="%8、"/>
      <w:lvlJc w:val="left"/>
      <w:pPr>
        <w:ind w:left="3880" w:hanging="480"/>
      </w:pPr>
    </w:lvl>
    <w:lvl w:ilvl="8">
      <w:start w:val="1"/>
      <w:numFmt w:val="lowerRoman"/>
      <w:lvlText w:val="%9."/>
      <w:lvlJc w:val="right"/>
      <w:pPr>
        <w:ind w:left="4360" w:hanging="480"/>
      </w:pPr>
    </w:lvl>
  </w:abstractNum>
  <w:abstractNum w:abstractNumId="6" w15:restartNumberingAfterBreak="0">
    <w:nsid w:val="096529B8"/>
    <w:multiLevelType w:val="multilevel"/>
    <w:tmpl w:val="4148C49E"/>
    <w:lvl w:ilvl="0">
      <w:start w:val="1"/>
      <w:numFmt w:val="decimal"/>
      <w:lvlText w:val="%1、"/>
      <w:lvlJc w:val="left"/>
      <w:pPr>
        <w:ind w:left="5301" w:hanging="48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D01CF9"/>
    <w:multiLevelType w:val="hybridMultilevel"/>
    <w:tmpl w:val="51B052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6716D2"/>
    <w:multiLevelType w:val="multilevel"/>
    <w:tmpl w:val="CD0243E6"/>
    <w:lvl w:ilvl="0">
      <w:start w:val="1"/>
      <w:numFmt w:val="taiwaneseCountingThousand"/>
      <w:lvlText w:val="(%1)"/>
      <w:lvlJc w:val="left"/>
      <w:pPr>
        <w:ind w:left="1613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decim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decim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196C05B9"/>
    <w:multiLevelType w:val="multilevel"/>
    <w:tmpl w:val="38E40A92"/>
    <w:lvl w:ilvl="0">
      <w:start w:val="1"/>
      <w:numFmt w:val="taiwaneseCountingThousand"/>
      <w:lvlText w:val="(%1)"/>
      <w:lvlJc w:val="left"/>
      <w:pPr>
        <w:ind w:left="1613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decim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decim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10" w15:restartNumberingAfterBreak="0">
    <w:nsid w:val="1D365C70"/>
    <w:multiLevelType w:val="hybridMultilevel"/>
    <w:tmpl w:val="405C6324"/>
    <w:lvl w:ilvl="0" w:tplc="383262B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E1835DC"/>
    <w:multiLevelType w:val="multilevel"/>
    <w:tmpl w:val="2AD6CFB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FF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0C1EA8"/>
    <w:multiLevelType w:val="multilevel"/>
    <w:tmpl w:val="453EE0C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sz w:val="32"/>
        <w:szCs w:val="32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CC2256"/>
    <w:multiLevelType w:val="multilevel"/>
    <w:tmpl w:val="AE462AE0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8A2E82"/>
    <w:multiLevelType w:val="hybridMultilevel"/>
    <w:tmpl w:val="D35A9DAE"/>
    <w:lvl w:ilvl="0" w:tplc="383262B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B2C39A6"/>
    <w:multiLevelType w:val="multilevel"/>
    <w:tmpl w:val="C8D2DCF4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CD587E"/>
    <w:multiLevelType w:val="multilevel"/>
    <w:tmpl w:val="23CCAC80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D91E70"/>
    <w:multiLevelType w:val="multilevel"/>
    <w:tmpl w:val="3B06C980"/>
    <w:lvl w:ilvl="0">
      <w:start w:val="1"/>
      <w:numFmt w:val="taiwaneseCountingThousand"/>
      <w:lvlText w:val="%1、"/>
      <w:lvlJc w:val="left"/>
      <w:pPr>
        <w:ind w:left="1047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94A3807"/>
    <w:multiLevelType w:val="multilevel"/>
    <w:tmpl w:val="66400094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4D19FF"/>
    <w:multiLevelType w:val="hybridMultilevel"/>
    <w:tmpl w:val="C82E4168"/>
    <w:lvl w:ilvl="0" w:tplc="89309B50">
      <w:start w:val="1"/>
      <w:numFmt w:val="upperLetter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678C3327"/>
    <w:multiLevelType w:val="multilevel"/>
    <w:tmpl w:val="5DE6C91E"/>
    <w:lvl w:ilvl="0">
      <w:start w:val="5"/>
      <w:numFmt w:val="taiwaneseCountingThousand"/>
      <w:lvlText w:val="%1、"/>
      <w:lvlJc w:val="left"/>
      <w:pPr>
        <w:ind w:left="1613" w:hanging="480"/>
      </w:pPr>
      <w:rPr>
        <w:rFonts w:hint="eastAsia"/>
        <w:b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691F260D"/>
    <w:multiLevelType w:val="multilevel"/>
    <w:tmpl w:val="EE7EEA6C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970DB2"/>
    <w:multiLevelType w:val="multilevel"/>
    <w:tmpl w:val="2D50CFBC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lvlText w:val="%2、"/>
      <w:lvlJc w:val="left"/>
      <w:pPr>
        <w:ind w:left="1944" w:hanging="480"/>
      </w:pPr>
    </w:lvl>
    <w:lvl w:ilvl="2">
      <w:start w:val="1"/>
      <w:numFmt w:val="lowerRoman"/>
      <w:lvlText w:val="%3."/>
      <w:lvlJc w:val="right"/>
      <w:pPr>
        <w:ind w:left="2424" w:hanging="480"/>
      </w:pPr>
    </w:lvl>
    <w:lvl w:ilvl="3">
      <w:start w:val="1"/>
      <w:numFmt w:val="decimal"/>
      <w:lvlText w:val="%4."/>
      <w:lvlJc w:val="left"/>
      <w:pPr>
        <w:ind w:left="2904" w:hanging="480"/>
      </w:pPr>
    </w:lvl>
    <w:lvl w:ilvl="4">
      <w:start w:val="1"/>
      <w:numFmt w:val="decimal"/>
      <w:lvlText w:val="%5、"/>
      <w:lvlJc w:val="left"/>
      <w:pPr>
        <w:ind w:left="3384" w:hanging="480"/>
      </w:pPr>
    </w:lvl>
    <w:lvl w:ilvl="5">
      <w:start w:val="1"/>
      <w:numFmt w:val="lowerRoman"/>
      <w:lvlText w:val="%6."/>
      <w:lvlJc w:val="right"/>
      <w:pPr>
        <w:ind w:left="3864" w:hanging="480"/>
      </w:pPr>
    </w:lvl>
    <w:lvl w:ilvl="6">
      <w:start w:val="1"/>
      <w:numFmt w:val="decimal"/>
      <w:lvlText w:val="%7."/>
      <w:lvlJc w:val="left"/>
      <w:pPr>
        <w:ind w:left="4344" w:hanging="480"/>
      </w:pPr>
    </w:lvl>
    <w:lvl w:ilvl="7">
      <w:start w:val="1"/>
      <w:numFmt w:val="decimal"/>
      <w:lvlText w:val="%8、"/>
      <w:lvlJc w:val="left"/>
      <w:pPr>
        <w:ind w:left="4824" w:hanging="480"/>
      </w:pPr>
    </w:lvl>
    <w:lvl w:ilvl="8">
      <w:start w:val="1"/>
      <w:numFmt w:val="lowerRoman"/>
      <w:lvlText w:val="%9."/>
      <w:lvlJc w:val="right"/>
      <w:pPr>
        <w:ind w:left="5304" w:hanging="480"/>
      </w:pPr>
    </w:lvl>
  </w:abstractNum>
  <w:abstractNum w:abstractNumId="23" w15:restartNumberingAfterBreak="0">
    <w:nsid w:val="6A8D7E60"/>
    <w:multiLevelType w:val="multilevel"/>
    <w:tmpl w:val="0B448834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decimal"/>
      <w:lvlText w:val="%2、"/>
      <w:lvlJc w:val="left"/>
      <w:pPr>
        <w:ind w:left="1000" w:hanging="480"/>
      </w:pPr>
    </w:lvl>
    <w:lvl w:ilvl="2">
      <w:start w:val="1"/>
      <w:numFmt w:val="lowerRoman"/>
      <w:lvlText w:val="%3."/>
      <w:lvlJc w:val="right"/>
      <w:pPr>
        <w:ind w:left="1480" w:hanging="480"/>
      </w:pPr>
    </w:lvl>
    <w:lvl w:ilvl="3">
      <w:start w:val="1"/>
      <w:numFmt w:val="decimal"/>
      <w:lvlText w:val="%4."/>
      <w:lvlJc w:val="left"/>
      <w:pPr>
        <w:ind w:left="1960" w:hanging="480"/>
      </w:pPr>
    </w:lvl>
    <w:lvl w:ilvl="4">
      <w:start w:val="1"/>
      <w:numFmt w:val="decimal"/>
      <w:lvlText w:val="%5、"/>
      <w:lvlJc w:val="left"/>
      <w:pPr>
        <w:ind w:left="2440" w:hanging="480"/>
      </w:pPr>
    </w:lvl>
    <w:lvl w:ilvl="5">
      <w:start w:val="1"/>
      <w:numFmt w:val="lowerRoman"/>
      <w:lvlText w:val="%6."/>
      <w:lvlJc w:val="right"/>
      <w:pPr>
        <w:ind w:left="2920" w:hanging="480"/>
      </w:pPr>
    </w:lvl>
    <w:lvl w:ilvl="6">
      <w:start w:val="1"/>
      <w:numFmt w:val="decimal"/>
      <w:lvlText w:val="%7."/>
      <w:lvlJc w:val="left"/>
      <w:pPr>
        <w:ind w:left="3400" w:hanging="480"/>
      </w:pPr>
    </w:lvl>
    <w:lvl w:ilvl="7">
      <w:start w:val="1"/>
      <w:numFmt w:val="decimal"/>
      <w:lvlText w:val="%8、"/>
      <w:lvlJc w:val="left"/>
      <w:pPr>
        <w:ind w:left="3880" w:hanging="480"/>
      </w:pPr>
    </w:lvl>
    <w:lvl w:ilvl="8">
      <w:start w:val="1"/>
      <w:numFmt w:val="lowerRoman"/>
      <w:lvlText w:val="%9."/>
      <w:lvlJc w:val="right"/>
      <w:pPr>
        <w:ind w:left="4360" w:hanging="480"/>
      </w:pPr>
    </w:lvl>
  </w:abstractNum>
  <w:abstractNum w:abstractNumId="24" w15:restartNumberingAfterBreak="0">
    <w:nsid w:val="707D44E9"/>
    <w:multiLevelType w:val="multilevel"/>
    <w:tmpl w:val="E6EC70A0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AD10923"/>
    <w:multiLevelType w:val="multilevel"/>
    <w:tmpl w:val="7CA68F82"/>
    <w:lvl w:ilvl="0">
      <w:start w:val="1"/>
      <w:numFmt w:val="bullet"/>
      <w:lvlText w:val="­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8"/>
  </w:num>
  <w:num w:numId="5">
    <w:abstractNumId w:val="20"/>
  </w:num>
  <w:num w:numId="6">
    <w:abstractNumId w:val="2"/>
  </w:num>
  <w:num w:numId="7">
    <w:abstractNumId w:val="23"/>
  </w:num>
  <w:num w:numId="8">
    <w:abstractNumId w:val="21"/>
  </w:num>
  <w:num w:numId="9">
    <w:abstractNumId w:val="18"/>
  </w:num>
  <w:num w:numId="10">
    <w:abstractNumId w:val="16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22"/>
  </w:num>
  <w:num w:numId="17">
    <w:abstractNumId w:val="14"/>
  </w:num>
  <w:num w:numId="18">
    <w:abstractNumId w:val="10"/>
  </w:num>
  <w:num w:numId="19">
    <w:abstractNumId w:val="0"/>
  </w:num>
  <w:num w:numId="20">
    <w:abstractNumId w:val="19"/>
  </w:num>
  <w:num w:numId="21">
    <w:abstractNumId w:val="7"/>
  </w:num>
  <w:num w:numId="22">
    <w:abstractNumId w:val="24"/>
  </w:num>
  <w:num w:numId="23">
    <w:abstractNumId w:val="5"/>
  </w:num>
  <w:num w:numId="24">
    <w:abstractNumId w:val="15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E"/>
    <w:rsid w:val="0001016F"/>
    <w:rsid w:val="000122D0"/>
    <w:rsid w:val="000177E1"/>
    <w:rsid w:val="00020818"/>
    <w:rsid w:val="00023B25"/>
    <w:rsid w:val="000253C9"/>
    <w:rsid w:val="00027EC3"/>
    <w:rsid w:val="00036D56"/>
    <w:rsid w:val="000715EE"/>
    <w:rsid w:val="00071826"/>
    <w:rsid w:val="00073E47"/>
    <w:rsid w:val="00082BD1"/>
    <w:rsid w:val="00086CFF"/>
    <w:rsid w:val="000925A3"/>
    <w:rsid w:val="000A6842"/>
    <w:rsid w:val="000C245C"/>
    <w:rsid w:val="000D285C"/>
    <w:rsid w:val="000D4992"/>
    <w:rsid w:val="001108A3"/>
    <w:rsid w:val="00112359"/>
    <w:rsid w:val="001205BC"/>
    <w:rsid w:val="001347A2"/>
    <w:rsid w:val="00137868"/>
    <w:rsid w:val="00144B8B"/>
    <w:rsid w:val="0015103F"/>
    <w:rsid w:val="00156E29"/>
    <w:rsid w:val="00164A33"/>
    <w:rsid w:val="0019573C"/>
    <w:rsid w:val="0019643B"/>
    <w:rsid w:val="001A6CC5"/>
    <w:rsid w:val="001A7ED6"/>
    <w:rsid w:val="001B2DD2"/>
    <w:rsid w:val="001D1707"/>
    <w:rsid w:val="001F2194"/>
    <w:rsid w:val="00207135"/>
    <w:rsid w:val="00216BC4"/>
    <w:rsid w:val="002243E0"/>
    <w:rsid w:val="00226B71"/>
    <w:rsid w:val="00227D02"/>
    <w:rsid w:val="0025562D"/>
    <w:rsid w:val="0026045A"/>
    <w:rsid w:val="002711A3"/>
    <w:rsid w:val="00277EF2"/>
    <w:rsid w:val="002831C7"/>
    <w:rsid w:val="002933E4"/>
    <w:rsid w:val="002B250E"/>
    <w:rsid w:val="002B4B09"/>
    <w:rsid w:val="002C2353"/>
    <w:rsid w:val="002E3879"/>
    <w:rsid w:val="002E6F5F"/>
    <w:rsid w:val="002F6DFF"/>
    <w:rsid w:val="00306444"/>
    <w:rsid w:val="0031322A"/>
    <w:rsid w:val="0032237A"/>
    <w:rsid w:val="00324332"/>
    <w:rsid w:val="00324F7A"/>
    <w:rsid w:val="00324FE0"/>
    <w:rsid w:val="0033445F"/>
    <w:rsid w:val="00347B67"/>
    <w:rsid w:val="00352988"/>
    <w:rsid w:val="003626D0"/>
    <w:rsid w:val="00370111"/>
    <w:rsid w:val="003711B4"/>
    <w:rsid w:val="0037149E"/>
    <w:rsid w:val="003719DE"/>
    <w:rsid w:val="00381249"/>
    <w:rsid w:val="003A5382"/>
    <w:rsid w:val="003B0B70"/>
    <w:rsid w:val="003B11B6"/>
    <w:rsid w:val="003B661E"/>
    <w:rsid w:val="003D59D2"/>
    <w:rsid w:val="00414D08"/>
    <w:rsid w:val="004345BD"/>
    <w:rsid w:val="004455FC"/>
    <w:rsid w:val="004648C3"/>
    <w:rsid w:val="004664CD"/>
    <w:rsid w:val="004755CB"/>
    <w:rsid w:val="004809B5"/>
    <w:rsid w:val="004A5C5A"/>
    <w:rsid w:val="004B29E4"/>
    <w:rsid w:val="004B6E82"/>
    <w:rsid w:val="004D0A5A"/>
    <w:rsid w:val="004F741E"/>
    <w:rsid w:val="00512626"/>
    <w:rsid w:val="0053248A"/>
    <w:rsid w:val="0053593C"/>
    <w:rsid w:val="00561932"/>
    <w:rsid w:val="00564D07"/>
    <w:rsid w:val="005952A6"/>
    <w:rsid w:val="005A3376"/>
    <w:rsid w:val="005A72F8"/>
    <w:rsid w:val="005B5DEA"/>
    <w:rsid w:val="005C30EB"/>
    <w:rsid w:val="005C764F"/>
    <w:rsid w:val="005D304B"/>
    <w:rsid w:val="005E01AE"/>
    <w:rsid w:val="005F0431"/>
    <w:rsid w:val="005F711B"/>
    <w:rsid w:val="006012CF"/>
    <w:rsid w:val="00606B1D"/>
    <w:rsid w:val="00613EE4"/>
    <w:rsid w:val="00653F84"/>
    <w:rsid w:val="00686C72"/>
    <w:rsid w:val="00686F9C"/>
    <w:rsid w:val="006A6A8C"/>
    <w:rsid w:val="006C03A5"/>
    <w:rsid w:val="006D3281"/>
    <w:rsid w:val="006E40D4"/>
    <w:rsid w:val="006E7033"/>
    <w:rsid w:val="006F14B7"/>
    <w:rsid w:val="006F5E7C"/>
    <w:rsid w:val="00703ED8"/>
    <w:rsid w:val="00704280"/>
    <w:rsid w:val="00706F91"/>
    <w:rsid w:val="00716F2B"/>
    <w:rsid w:val="00717DCD"/>
    <w:rsid w:val="007337E7"/>
    <w:rsid w:val="00737513"/>
    <w:rsid w:val="007446B8"/>
    <w:rsid w:val="007458CA"/>
    <w:rsid w:val="0075555D"/>
    <w:rsid w:val="007811A7"/>
    <w:rsid w:val="007B5F2E"/>
    <w:rsid w:val="007C5E47"/>
    <w:rsid w:val="007D5E92"/>
    <w:rsid w:val="007E3A87"/>
    <w:rsid w:val="007F0AB2"/>
    <w:rsid w:val="007F64F1"/>
    <w:rsid w:val="00833614"/>
    <w:rsid w:val="008400E8"/>
    <w:rsid w:val="00840818"/>
    <w:rsid w:val="0085519F"/>
    <w:rsid w:val="0086265F"/>
    <w:rsid w:val="00863E49"/>
    <w:rsid w:val="0088115C"/>
    <w:rsid w:val="00890E72"/>
    <w:rsid w:val="00895435"/>
    <w:rsid w:val="008B0505"/>
    <w:rsid w:val="008B31E7"/>
    <w:rsid w:val="008C2441"/>
    <w:rsid w:val="008C3E62"/>
    <w:rsid w:val="008D34BA"/>
    <w:rsid w:val="008E59BA"/>
    <w:rsid w:val="008F7CD7"/>
    <w:rsid w:val="009132F3"/>
    <w:rsid w:val="00921DD0"/>
    <w:rsid w:val="009302C2"/>
    <w:rsid w:val="00934D46"/>
    <w:rsid w:val="009479E8"/>
    <w:rsid w:val="00951564"/>
    <w:rsid w:val="009654F9"/>
    <w:rsid w:val="00983239"/>
    <w:rsid w:val="009C3DAC"/>
    <w:rsid w:val="009E299B"/>
    <w:rsid w:val="00A0671F"/>
    <w:rsid w:val="00A160EC"/>
    <w:rsid w:val="00A403F1"/>
    <w:rsid w:val="00A90EED"/>
    <w:rsid w:val="00A9239F"/>
    <w:rsid w:val="00AA7270"/>
    <w:rsid w:val="00AB2BEB"/>
    <w:rsid w:val="00AB5DC7"/>
    <w:rsid w:val="00AE2472"/>
    <w:rsid w:val="00B052AB"/>
    <w:rsid w:val="00B2508C"/>
    <w:rsid w:val="00B264C3"/>
    <w:rsid w:val="00B269B5"/>
    <w:rsid w:val="00B64490"/>
    <w:rsid w:val="00B66689"/>
    <w:rsid w:val="00BA3F9C"/>
    <w:rsid w:val="00BB39DC"/>
    <w:rsid w:val="00BB7C30"/>
    <w:rsid w:val="00BD0AE7"/>
    <w:rsid w:val="00BD1835"/>
    <w:rsid w:val="00BE06E9"/>
    <w:rsid w:val="00BE2C1B"/>
    <w:rsid w:val="00C00470"/>
    <w:rsid w:val="00C01F4A"/>
    <w:rsid w:val="00C31724"/>
    <w:rsid w:val="00C36F07"/>
    <w:rsid w:val="00C55002"/>
    <w:rsid w:val="00C75AB2"/>
    <w:rsid w:val="00CA1FB8"/>
    <w:rsid w:val="00CA7992"/>
    <w:rsid w:val="00CC2242"/>
    <w:rsid w:val="00CE03F4"/>
    <w:rsid w:val="00CE14C5"/>
    <w:rsid w:val="00D05647"/>
    <w:rsid w:val="00D2036D"/>
    <w:rsid w:val="00D234B3"/>
    <w:rsid w:val="00D4271F"/>
    <w:rsid w:val="00D4310C"/>
    <w:rsid w:val="00D73F70"/>
    <w:rsid w:val="00D8600C"/>
    <w:rsid w:val="00DB69DB"/>
    <w:rsid w:val="00DC237E"/>
    <w:rsid w:val="00E12959"/>
    <w:rsid w:val="00E15C74"/>
    <w:rsid w:val="00E41FAE"/>
    <w:rsid w:val="00E513E5"/>
    <w:rsid w:val="00E56001"/>
    <w:rsid w:val="00E9013A"/>
    <w:rsid w:val="00EA19F9"/>
    <w:rsid w:val="00EA2946"/>
    <w:rsid w:val="00EA5013"/>
    <w:rsid w:val="00ED4C1C"/>
    <w:rsid w:val="00EE5F22"/>
    <w:rsid w:val="00F35DB8"/>
    <w:rsid w:val="00F36772"/>
    <w:rsid w:val="00F37DE4"/>
    <w:rsid w:val="00F53174"/>
    <w:rsid w:val="00F63162"/>
    <w:rsid w:val="00F632FA"/>
    <w:rsid w:val="00F81F65"/>
    <w:rsid w:val="00FB234E"/>
    <w:rsid w:val="00FB2D3E"/>
    <w:rsid w:val="00FB2F49"/>
    <w:rsid w:val="00FD38AC"/>
    <w:rsid w:val="00FF63F9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02B57"/>
  <w15:docId w15:val="{5C5B0D81-94E7-406A-AE49-F66E243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3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B790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12EAE"/>
    <w:pPr>
      <w:spacing w:line="500" w:lineRule="exact"/>
      <w:ind w:leftChars="200" w:left="480"/>
    </w:pPr>
    <w:rPr>
      <w:rFonts w:eastAsia="新細明體" w:cs="Times New Roman"/>
    </w:rPr>
  </w:style>
  <w:style w:type="paragraph" w:styleId="a5">
    <w:name w:val="header"/>
    <w:basedOn w:val="a"/>
    <w:link w:val="a6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3F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3F92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B7A80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B7A80"/>
  </w:style>
  <w:style w:type="table" w:customStyle="1" w:styleId="TableNormal0">
    <w:name w:val="Table Normal"/>
    <w:uiPriority w:val="2"/>
    <w:semiHidden/>
    <w:unhideWhenUsed/>
    <w:qFormat/>
    <w:rsid w:val="00A01FCE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01FC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lang w:eastAsia="en-US"/>
    </w:rPr>
  </w:style>
  <w:style w:type="character" w:customStyle="1" w:styleId="ac">
    <w:name w:val="本文 字元"/>
    <w:basedOn w:val="a0"/>
    <w:link w:val="ab"/>
    <w:uiPriority w:val="1"/>
    <w:rsid w:val="00A01FCE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styleId="ad">
    <w:name w:val="Hyperlink"/>
    <w:basedOn w:val="a0"/>
    <w:uiPriority w:val="99"/>
    <w:unhideWhenUsed/>
    <w:rsid w:val="0032055C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702F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702F2"/>
  </w:style>
  <w:style w:type="character" w:customStyle="1" w:styleId="af0">
    <w:name w:val="註解文字 字元"/>
    <w:basedOn w:val="a0"/>
    <w:link w:val="af"/>
    <w:uiPriority w:val="99"/>
    <w:rsid w:val="00C702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02F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702F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7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C702F2"/>
    <w:rPr>
      <w:rFonts w:asciiTheme="majorHAnsi" w:eastAsiaTheme="majorEastAsia" w:hAnsiTheme="majorHAnsi" w:cstheme="majorBidi"/>
      <w:sz w:val="18"/>
      <w:szCs w:val="18"/>
    </w:rPr>
  </w:style>
  <w:style w:type="paragraph" w:customStyle="1" w:styleId="c16">
    <w:name w:val="c16"/>
    <w:basedOn w:val="a"/>
    <w:uiPriority w:val="99"/>
    <w:rsid w:val="00534CB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33925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lang w:eastAsia="en-US"/>
    </w:rPr>
  </w:style>
  <w:style w:type="character" w:customStyle="1" w:styleId="10">
    <w:name w:val="標題 1 字元"/>
    <w:basedOn w:val="a0"/>
    <w:link w:val="1"/>
    <w:uiPriority w:val="9"/>
    <w:rsid w:val="000723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0723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E7033"/>
    <w:pPr>
      <w:widowControl/>
      <w:tabs>
        <w:tab w:val="left" w:pos="567"/>
        <w:tab w:val="right" w:leader="dot" w:pos="9628"/>
      </w:tabs>
      <w:spacing w:after="100" w:line="259" w:lineRule="auto"/>
      <w:ind w:left="220"/>
      <w:jc w:val="both"/>
    </w:pPr>
    <w:rPr>
      <w:rFonts w:cs="Times New Roman"/>
      <w:sz w:val="22"/>
    </w:rPr>
  </w:style>
  <w:style w:type="paragraph" w:styleId="11">
    <w:name w:val="toc 1"/>
    <w:basedOn w:val="a"/>
    <w:next w:val="a"/>
    <w:autoRedefine/>
    <w:uiPriority w:val="39"/>
    <w:unhideWhenUsed/>
    <w:rsid w:val="0053454B"/>
    <w:pPr>
      <w:widowControl/>
      <w:tabs>
        <w:tab w:val="left" w:pos="720"/>
        <w:tab w:val="right" w:leader="dot" w:pos="9628"/>
      </w:tabs>
      <w:spacing w:after="100" w:line="259" w:lineRule="auto"/>
      <w:jc w:val="both"/>
    </w:pPr>
    <w:rPr>
      <w:rFonts w:cs="Times New Roman"/>
      <w:sz w:val="22"/>
    </w:rPr>
  </w:style>
  <w:style w:type="paragraph" w:styleId="30">
    <w:name w:val="toc 3"/>
    <w:basedOn w:val="a"/>
    <w:next w:val="a"/>
    <w:autoRedefine/>
    <w:uiPriority w:val="39"/>
    <w:unhideWhenUsed/>
    <w:rsid w:val="000723D2"/>
    <w:pPr>
      <w:widowControl/>
      <w:spacing w:after="100" w:line="259" w:lineRule="auto"/>
      <w:ind w:left="440"/>
    </w:pPr>
    <w:rPr>
      <w:rFonts w:cs="Times New Roman"/>
      <w:sz w:val="22"/>
    </w:rPr>
  </w:style>
  <w:style w:type="table" w:styleId="af6">
    <w:name w:val="Table Grid"/>
    <w:basedOn w:val="a1"/>
    <w:uiPriority w:val="39"/>
    <w:rsid w:val="00C5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"/>
    <w:rsid w:val="00A15123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 w:cs="Times New Roman"/>
      <w:sz w:val="20"/>
      <w:szCs w:val="20"/>
    </w:rPr>
  </w:style>
  <w:style w:type="paragraph" w:customStyle="1" w:styleId="b1">
    <w:name w:val="b1"/>
    <w:basedOn w:val="a"/>
    <w:rsid w:val="00A15123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464424"/>
    <w:pPr>
      <w:widowControl/>
      <w:spacing w:before="100" w:beforeAutospacing="1" w:after="100" w:afterAutospacing="1"/>
    </w:pPr>
    <w:rPr>
      <w:rFonts w:ascii="新細明體" w:eastAsia="新細明體" w:hAnsi="新細明體" w:cs="Times New Roman"/>
    </w:rPr>
  </w:style>
  <w:style w:type="paragraph" w:styleId="af7">
    <w:name w:val="Normal Indent"/>
    <w:basedOn w:val="a"/>
    <w:rsid w:val="008E27E8"/>
    <w:pPr>
      <w:ind w:left="480"/>
    </w:pPr>
    <w:rPr>
      <w:rFonts w:ascii="標楷體" w:eastAsia="標楷體" w:hAnsi="Times New Roman" w:cs="Times New Roman"/>
      <w:szCs w:val="20"/>
    </w:rPr>
  </w:style>
  <w:style w:type="paragraph" w:customStyle="1" w:styleId="af8">
    <w:name w:val="表格文字"/>
    <w:basedOn w:val="a"/>
    <w:rsid w:val="00097BBA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ascii="Times New Roman" w:eastAsia="細明體" w:hAnsi="Times New Roman" w:cs="Times New Roman"/>
      <w:color w:val="00000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1E46F2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1E46F2"/>
  </w:style>
  <w:style w:type="character" w:customStyle="1" w:styleId="20">
    <w:name w:val="標題 2 字元"/>
    <w:basedOn w:val="a0"/>
    <w:link w:val="2"/>
    <w:uiPriority w:val="9"/>
    <w:rsid w:val="00CB790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195574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9">
    <w:name w:val="Revision"/>
    <w:hidden/>
    <w:uiPriority w:val="99"/>
    <w:semiHidden/>
    <w:rsid w:val="002711F9"/>
  </w:style>
  <w:style w:type="character" w:styleId="afa">
    <w:name w:val="FollowedHyperlink"/>
    <w:basedOn w:val="a0"/>
    <w:uiPriority w:val="99"/>
    <w:semiHidden/>
    <w:unhideWhenUsed/>
    <w:rsid w:val="000D7C3D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8395D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0"/>
    <w:rPr>
      <w:szCs w:val="22"/>
    </w:rPr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4">
    <w:basedOn w:val="TableNormal0"/>
    <w:rPr>
      <w:szCs w:val="22"/>
    </w:rPr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f8">
    <w:name w:val="Unresolved Mention"/>
    <w:basedOn w:val="a0"/>
    <w:uiPriority w:val="99"/>
    <w:semiHidden/>
    <w:unhideWhenUsed/>
    <w:rsid w:val="00224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0kQmnbhYbVFXG+5nquvLPf16w==">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B46C97-597A-422A-B1F7-94535C11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蘇菲 小</dc:creator>
  <cp:lastModifiedBy>張鐵懷</cp:lastModifiedBy>
  <cp:revision>3</cp:revision>
  <cp:lastPrinted>2022-11-23T08:27:00Z</cp:lastPrinted>
  <dcterms:created xsi:type="dcterms:W3CDTF">2024-11-07T05:06:00Z</dcterms:created>
  <dcterms:modified xsi:type="dcterms:W3CDTF">2024-11-07T08:28:00Z</dcterms:modified>
</cp:coreProperties>
</file>